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90" w:rsidRDefault="00075150" w:rsidP="006B5457">
      <w:pPr>
        <w:jc w:val="center"/>
        <w:rPr>
          <w:b/>
        </w:rPr>
      </w:pPr>
      <w:r>
        <w:rPr>
          <w:b/>
        </w:rPr>
        <w:t xml:space="preserve"> </w:t>
      </w:r>
    </w:p>
    <w:p w:rsidR="00075150" w:rsidRDefault="0089118C" w:rsidP="006B545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4644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50" w:rsidRDefault="00075150" w:rsidP="006B5457">
      <w:pPr>
        <w:jc w:val="center"/>
        <w:rPr>
          <w:b/>
        </w:rPr>
      </w:pPr>
    </w:p>
    <w:p w:rsidR="00075150" w:rsidRDefault="00075150" w:rsidP="006B5457">
      <w:pPr>
        <w:jc w:val="center"/>
        <w:rPr>
          <w:b/>
        </w:rPr>
      </w:pPr>
      <w:r>
        <w:rPr>
          <w:b/>
        </w:rPr>
        <w:t xml:space="preserve"> </w:t>
      </w:r>
    </w:p>
    <w:p w:rsidR="00075150" w:rsidRDefault="00075150" w:rsidP="006B5457">
      <w:pPr>
        <w:jc w:val="center"/>
        <w:rPr>
          <w:b/>
        </w:rPr>
      </w:pPr>
    </w:p>
    <w:p w:rsidR="00075150" w:rsidRDefault="00075150" w:rsidP="006B5457">
      <w:pPr>
        <w:jc w:val="center"/>
        <w:rPr>
          <w:b/>
        </w:rPr>
      </w:pPr>
    </w:p>
    <w:p w:rsidR="00496008" w:rsidRPr="00A332CA" w:rsidRDefault="00496008" w:rsidP="00496008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332CA">
        <w:rPr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</w:t>
      </w:r>
      <w:r>
        <w:rPr>
          <w:b/>
          <w:sz w:val="28"/>
          <w:szCs w:val="28"/>
        </w:rPr>
        <w:t xml:space="preserve"> (общий</w:t>
      </w:r>
    </w:p>
    <w:p w:rsidR="00496008" w:rsidRDefault="00496008" w:rsidP="00496008">
      <w:pPr>
        <w:spacing w:line="276" w:lineRule="auto"/>
        <w:jc w:val="center"/>
        <w:rPr>
          <w:b/>
          <w:sz w:val="28"/>
          <w:szCs w:val="28"/>
        </w:rPr>
      </w:pPr>
      <w:r w:rsidRPr="00A332CA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1.</w:t>
      </w:r>
      <w:r w:rsidRPr="00EC5849">
        <w:rPr>
          <w:b/>
          <w:sz w:val="28"/>
          <w:szCs w:val="28"/>
        </w:rPr>
        <w:t>Пояснительная записка</w:t>
      </w:r>
    </w:p>
    <w:p w:rsidR="00EF71B1" w:rsidRPr="00EF71B1" w:rsidRDefault="00EF71B1" w:rsidP="00496008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EF71B1">
        <w:rPr>
          <w:rFonts w:eastAsia="Calibri"/>
          <w:sz w:val="28"/>
          <w:szCs w:val="28"/>
          <w:lang w:eastAsia="en-US"/>
        </w:rPr>
        <w:t xml:space="preserve">Дополнительная </w:t>
      </w:r>
      <w:r w:rsidR="00483C12">
        <w:rPr>
          <w:rFonts w:eastAsia="Calibri"/>
          <w:sz w:val="28"/>
          <w:szCs w:val="28"/>
          <w:lang w:eastAsia="en-US"/>
        </w:rPr>
        <w:t xml:space="preserve"> </w:t>
      </w:r>
      <w:r w:rsidRPr="00EF71B1">
        <w:rPr>
          <w:rFonts w:eastAsia="Calibri"/>
          <w:sz w:val="28"/>
          <w:szCs w:val="28"/>
          <w:lang w:eastAsia="en-US"/>
        </w:rPr>
        <w:t>общера</w:t>
      </w:r>
      <w:r w:rsidR="00797F92">
        <w:rPr>
          <w:rFonts w:eastAsia="Calibri"/>
          <w:sz w:val="28"/>
          <w:szCs w:val="28"/>
          <w:lang w:eastAsia="en-US"/>
        </w:rPr>
        <w:t xml:space="preserve">звивающая </w:t>
      </w:r>
      <w:r w:rsidR="00483C12">
        <w:rPr>
          <w:rFonts w:eastAsia="Calibri"/>
          <w:sz w:val="28"/>
          <w:szCs w:val="28"/>
          <w:lang w:eastAsia="en-US"/>
        </w:rPr>
        <w:t xml:space="preserve"> </w:t>
      </w:r>
      <w:r w:rsidR="00797F92">
        <w:rPr>
          <w:rFonts w:eastAsia="Calibri"/>
          <w:sz w:val="28"/>
          <w:szCs w:val="28"/>
          <w:lang w:eastAsia="en-US"/>
        </w:rPr>
        <w:t>программа «Баскетбол</w:t>
      </w:r>
      <w:r w:rsidRPr="00EF71B1">
        <w:rPr>
          <w:rFonts w:eastAsia="Calibri"/>
          <w:sz w:val="28"/>
          <w:szCs w:val="28"/>
          <w:lang w:eastAsia="en-US"/>
        </w:rPr>
        <w:t>»</w:t>
      </w:r>
      <w:r w:rsidRPr="00EF71B1">
        <w:rPr>
          <w:color w:val="181818"/>
          <w:sz w:val="28"/>
          <w:szCs w:val="28"/>
        </w:rPr>
        <w:t xml:space="preserve"> составлена для работы в МБУ ДО </w:t>
      </w:r>
      <w:r w:rsidR="00797F92">
        <w:rPr>
          <w:color w:val="181818"/>
          <w:sz w:val="28"/>
          <w:szCs w:val="28"/>
        </w:rPr>
        <w:t>«</w:t>
      </w:r>
      <w:r w:rsidRPr="00EF71B1">
        <w:rPr>
          <w:color w:val="181818"/>
          <w:sz w:val="28"/>
          <w:szCs w:val="28"/>
        </w:rPr>
        <w:t>ДЮСШ</w:t>
      </w:r>
      <w:r w:rsidR="00797F92">
        <w:rPr>
          <w:color w:val="181818"/>
          <w:sz w:val="28"/>
          <w:szCs w:val="28"/>
        </w:rPr>
        <w:t>»</w:t>
      </w:r>
      <w:r w:rsidR="001839AF">
        <w:rPr>
          <w:color w:val="181818"/>
          <w:sz w:val="28"/>
          <w:szCs w:val="28"/>
        </w:rPr>
        <w:t xml:space="preserve"> </w:t>
      </w:r>
      <w:proofErr w:type="spellStart"/>
      <w:r w:rsidRPr="00EF71B1">
        <w:rPr>
          <w:color w:val="181818"/>
          <w:sz w:val="28"/>
          <w:szCs w:val="28"/>
        </w:rPr>
        <w:t>п</w:t>
      </w:r>
      <w:proofErr w:type="gramStart"/>
      <w:r w:rsidRPr="00EF71B1">
        <w:rPr>
          <w:color w:val="181818"/>
          <w:sz w:val="28"/>
          <w:szCs w:val="28"/>
        </w:rPr>
        <w:t>.Т</w:t>
      </w:r>
      <w:proofErr w:type="gramEnd"/>
      <w:r w:rsidRPr="00EF71B1">
        <w:rPr>
          <w:color w:val="181818"/>
          <w:sz w:val="28"/>
          <w:szCs w:val="28"/>
        </w:rPr>
        <w:t>аксимо</w:t>
      </w:r>
      <w:proofErr w:type="spellEnd"/>
      <w:r w:rsidRPr="00EF71B1">
        <w:rPr>
          <w:color w:val="181818"/>
          <w:sz w:val="28"/>
          <w:szCs w:val="28"/>
        </w:rPr>
        <w:t xml:space="preserve"> в соответствии  с учетом следующих нормативных документов:</w:t>
      </w:r>
    </w:p>
    <w:p w:rsidR="00797F92" w:rsidRPr="0062577C" w:rsidRDefault="00EF71B1" w:rsidP="00496008">
      <w:pPr>
        <w:spacing w:line="276" w:lineRule="auto"/>
        <w:rPr>
          <w:sz w:val="28"/>
          <w:szCs w:val="28"/>
        </w:rPr>
      </w:pPr>
      <w:r w:rsidRPr="00EF71B1">
        <w:rPr>
          <w:color w:val="181818"/>
          <w:sz w:val="28"/>
          <w:szCs w:val="28"/>
        </w:rPr>
        <w:t>- </w:t>
      </w:r>
      <w:r w:rsidR="00797F92" w:rsidRPr="0062577C">
        <w:rPr>
          <w:sz w:val="28"/>
          <w:szCs w:val="28"/>
        </w:rPr>
        <w:t>Федеральный закон от 29.12.2012 № 273-ФЗ «Об образовании в РФ».</w:t>
      </w:r>
    </w:p>
    <w:p w:rsidR="00797F92" w:rsidRPr="0062577C" w:rsidRDefault="00797F92" w:rsidP="00496008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577C">
        <w:rPr>
          <w:sz w:val="28"/>
          <w:szCs w:val="28"/>
        </w:rPr>
        <w:t>Концепция развития дополнительного образования детей (Распоряжение Правительства РФ от 04.09.2014 г. № 1726-р).</w:t>
      </w:r>
    </w:p>
    <w:p w:rsidR="003077F0" w:rsidRDefault="003077F0" w:rsidP="00496008">
      <w:pPr>
        <w:spacing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2577C">
        <w:rPr>
          <w:sz w:val="28"/>
          <w:szCs w:val="28"/>
        </w:rPr>
        <w:t xml:space="preserve">Письмо </w:t>
      </w:r>
      <w:proofErr w:type="spellStart"/>
      <w:r w:rsidRPr="0062577C">
        <w:rPr>
          <w:sz w:val="28"/>
          <w:szCs w:val="28"/>
        </w:rPr>
        <w:t>Минобрнауки</w:t>
      </w:r>
      <w:proofErr w:type="spellEnd"/>
      <w:r w:rsidRPr="0062577C">
        <w:rPr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2577C">
        <w:rPr>
          <w:sz w:val="28"/>
          <w:szCs w:val="28"/>
        </w:rPr>
        <w:t>разноуровневые</w:t>
      </w:r>
      <w:proofErr w:type="spellEnd"/>
      <w:r w:rsidRPr="0062577C">
        <w:rPr>
          <w:sz w:val="28"/>
          <w:szCs w:val="28"/>
        </w:rPr>
        <w:t xml:space="preserve"> программы)».</w:t>
      </w:r>
      <w:proofErr w:type="gramEnd"/>
    </w:p>
    <w:p w:rsidR="003077F0" w:rsidRPr="00EF71B1" w:rsidRDefault="003077F0" w:rsidP="00496008">
      <w:pPr>
        <w:spacing w:line="276" w:lineRule="auto"/>
        <w:contextualSpacing/>
        <w:jc w:val="both"/>
        <w:rPr>
          <w:sz w:val="28"/>
          <w:szCs w:val="28"/>
        </w:rPr>
      </w:pPr>
      <w:r w:rsidRPr="00EF71B1">
        <w:rPr>
          <w:sz w:val="28"/>
          <w:szCs w:val="28"/>
        </w:rPr>
        <w:t>-СанПиНы (Главный государственный санитарный врач Российской Федерации  Постановление от 28 сентября 2020 года № 28</w:t>
      </w:r>
      <w:proofErr w:type="gramStart"/>
      <w:r w:rsidRPr="00EF71B1">
        <w:rPr>
          <w:sz w:val="28"/>
          <w:szCs w:val="28"/>
        </w:rPr>
        <w:t xml:space="preserve"> О</w:t>
      </w:r>
      <w:proofErr w:type="gramEnd"/>
      <w:r w:rsidRPr="00EF71B1">
        <w:rPr>
          <w:sz w:val="28"/>
          <w:szCs w:val="28"/>
        </w:rPr>
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176602" w:rsidRDefault="007E71F4" w:rsidP="00496008">
      <w:pPr>
        <w:spacing w:line="276" w:lineRule="auto"/>
        <w:contextualSpacing/>
        <w:jc w:val="both"/>
        <w:rPr>
          <w:sz w:val="28"/>
          <w:szCs w:val="28"/>
        </w:rPr>
      </w:pPr>
      <w:r w:rsidRPr="00EF71B1">
        <w:rPr>
          <w:sz w:val="28"/>
          <w:szCs w:val="28"/>
        </w:rPr>
        <w:t>- Положение о дополнительной общеобразовательной (общеразвивающей) програм</w:t>
      </w:r>
      <w:r>
        <w:rPr>
          <w:sz w:val="28"/>
          <w:szCs w:val="28"/>
        </w:rPr>
        <w:t>ме МБУ ДО «ДЮСШ» (протокол педагогического</w:t>
      </w:r>
      <w:r w:rsidRPr="00EF71B1">
        <w:rPr>
          <w:sz w:val="28"/>
          <w:szCs w:val="28"/>
        </w:rPr>
        <w:t xml:space="preserve"> совета № 55от 15.09.2020г.)</w:t>
      </w:r>
      <w:r w:rsidR="00176602">
        <w:rPr>
          <w:sz w:val="28"/>
          <w:szCs w:val="28"/>
        </w:rPr>
        <w:t>.</w:t>
      </w:r>
    </w:p>
    <w:p w:rsidR="009C5422" w:rsidRPr="00D41C2B" w:rsidRDefault="003471D8" w:rsidP="009C5422">
      <w:pPr>
        <w:spacing w:line="276" w:lineRule="auto"/>
        <w:jc w:val="both"/>
        <w:rPr>
          <w:color w:val="000000"/>
          <w:sz w:val="28"/>
          <w:szCs w:val="28"/>
        </w:rPr>
      </w:pPr>
      <w:r w:rsidRPr="00276613">
        <w:rPr>
          <w:b/>
          <w:sz w:val="28"/>
          <w:szCs w:val="28"/>
        </w:rPr>
        <w:t>Актуальность</w:t>
      </w:r>
      <w:r w:rsidR="00B15CF2">
        <w:rPr>
          <w:b/>
          <w:sz w:val="28"/>
          <w:szCs w:val="28"/>
        </w:rPr>
        <w:t xml:space="preserve">:  </w:t>
      </w:r>
      <w:r w:rsidR="009C5422" w:rsidRPr="00D41C2B">
        <w:rPr>
          <w:sz w:val="28"/>
          <w:szCs w:val="28"/>
        </w:rPr>
        <w:t>данной программы заключается в многограннос</w:t>
      </w:r>
      <w:r w:rsidR="009C5422">
        <w:rPr>
          <w:sz w:val="28"/>
          <w:szCs w:val="28"/>
        </w:rPr>
        <w:t>ти ее воздействия на личность обу</w:t>
      </w:r>
      <w:r w:rsidR="009C5422" w:rsidRPr="00D41C2B">
        <w:rPr>
          <w:sz w:val="28"/>
          <w:szCs w:val="28"/>
        </w:rPr>
        <w:t>ча</w:t>
      </w:r>
      <w:r w:rsidR="009C5422">
        <w:rPr>
          <w:sz w:val="28"/>
          <w:szCs w:val="28"/>
        </w:rPr>
        <w:t>ю</w:t>
      </w:r>
      <w:r w:rsidR="009C5422" w:rsidRPr="00D41C2B">
        <w:rPr>
          <w:sz w:val="28"/>
          <w:szCs w:val="28"/>
        </w:rPr>
        <w:t>щегося;</w:t>
      </w:r>
      <w:r w:rsidR="009C5422" w:rsidRPr="00D41C2B">
        <w:rPr>
          <w:bCs/>
          <w:color w:val="000000"/>
          <w:sz w:val="28"/>
          <w:szCs w:val="28"/>
        </w:rPr>
        <w:t xml:space="preserve"> в</w:t>
      </w:r>
      <w:r w:rsidR="009C5422" w:rsidRPr="00D41C2B">
        <w:rPr>
          <w:color w:val="000000"/>
          <w:sz w:val="28"/>
          <w:szCs w:val="28"/>
        </w:rPr>
        <w:t xml:space="preserve"> укреплении здоровья, повышении физической подготовленности и работоспособности, воспитании гармонично развитого человека. Систематические занятия физической культурой и спортом расширяют границы функциональных возможностей организма человека.</w:t>
      </w:r>
    </w:p>
    <w:p w:rsidR="00485F61" w:rsidRPr="00485F61" w:rsidRDefault="00485F61" w:rsidP="0049600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85F61"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>м</w:t>
      </w:r>
      <w:r w:rsidRPr="00485F61">
        <w:rPr>
          <w:sz w:val="28"/>
          <w:szCs w:val="28"/>
        </w:rPr>
        <w:t>одифициров</w:t>
      </w:r>
      <w:r>
        <w:rPr>
          <w:sz w:val="28"/>
          <w:szCs w:val="28"/>
        </w:rPr>
        <w:t>анная программа</w:t>
      </w:r>
      <w:r w:rsidR="007E71F4">
        <w:rPr>
          <w:sz w:val="28"/>
          <w:szCs w:val="28"/>
        </w:rPr>
        <w:t xml:space="preserve">. </w:t>
      </w:r>
      <w:r w:rsidR="007E71F4" w:rsidRPr="007E71F4">
        <w:rPr>
          <w:sz w:val="28"/>
          <w:szCs w:val="28"/>
        </w:rPr>
        <w:t xml:space="preserve">Программа  для  МБУ ДО «ДЮСШ» составлена  на  основе «Примерной программы спортивной подготовки для  детско-юношеских спортивных  школ, специализированных  детско-юношеских  школ олимпийского резерва по  баскетболу», авторы: Ю.М. Портнов, </w:t>
      </w:r>
      <w:proofErr w:type="spellStart"/>
      <w:r w:rsidR="007E71F4" w:rsidRPr="007E71F4">
        <w:rPr>
          <w:sz w:val="28"/>
          <w:szCs w:val="28"/>
        </w:rPr>
        <w:t>В.Г.Башкирова</w:t>
      </w:r>
      <w:proofErr w:type="spellEnd"/>
      <w:r w:rsidR="007E71F4" w:rsidRPr="007E71F4">
        <w:rPr>
          <w:sz w:val="28"/>
          <w:szCs w:val="28"/>
        </w:rPr>
        <w:t xml:space="preserve">, В.Г. </w:t>
      </w:r>
      <w:proofErr w:type="spellStart"/>
      <w:r w:rsidR="007E71F4" w:rsidRPr="007E71F4">
        <w:rPr>
          <w:sz w:val="28"/>
          <w:szCs w:val="28"/>
        </w:rPr>
        <w:t>Луничкин</w:t>
      </w:r>
      <w:proofErr w:type="spellEnd"/>
      <w:r w:rsidR="007E71F4" w:rsidRPr="007E71F4">
        <w:rPr>
          <w:sz w:val="28"/>
          <w:szCs w:val="28"/>
        </w:rPr>
        <w:t xml:space="preserve">  и др. </w:t>
      </w:r>
      <w:smartTag w:uri="urn:schemas-microsoft-com:office:smarttags" w:element="metricconverter">
        <w:smartTagPr>
          <w:attr w:name="ProductID" w:val="2004 г"/>
        </w:smartTagPr>
        <w:r w:rsidR="007E71F4" w:rsidRPr="007E71F4">
          <w:rPr>
            <w:sz w:val="28"/>
            <w:szCs w:val="28"/>
          </w:rPr>
          <w:t>2004 г</w:t>
        </w:r>
      </w:smartTag>
      <w:r w:rsidR="007E71F4" w:rsidRPr="007E71F4">
        <w:rPr>
          <w:sz w:val="28"/>
          <w:szCs w:val="28"/>
        </w:rPr>
        <w:t xml:space="preserve">., </w:t>
      </w:r>
      <w:r w:rsidRPr="007E71F4">
        <w:rPr>
          <w:sz w:val="28"/>
          <w:szCs w:val="28"/>
        </w:rPr>
        <w:t xml:space="preserve"> но измененная с учетом особенностей образовательной организации, возраста и уровня подготовки детей, режима и временных параметров </w:t>
      </w:r>
      <w:r w:rsidRPr="00485F61">
        <w:rPr>
          <w:sz w:val="28"/>
          <w:szCs w:val="28"/>
        </w:rPr>
        <w:t>осуществления деятельности, нестандартности индивидуальных результатов.</w:t>
      </w:r>
    </w:p>
    <w:p w:rsidR="00397B0C" w:rsidRDefault="00397B0C" w:rsidP="00496008">
      <w:pPr>
        <w:spacing w:line="276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Направленность программы:</w:t>
      </w:r>
      <w:r>
        <w:rPr>
          <w:sz w:val="28"/>
          <w:szCs w:val="28"/>
        </w:rPr>
        <w:t xml:space="preserve"> физкультурно-спортивная.</w:t>
      </w:r>
    </w:p>
    <w:p w:rsidR="00DB3DF9" w:rsidRPr="00DE4ECE" w:rsidRDefault="003C07D6" w:rsidP="00483C1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C07D6">
        <w:rPr>
          <w:b/>
          <w:sz w:val="28"/>
          <w:szCs w:val="28"/>
        </w:rPr>
        <w:t>Адресат программы:</w:t>
      </w:r>
      <w:r w:rsidR="00DB3DF9">
        <w:rPr>
          <w:b/>
          <w:sz w:val="28"/>
          <w:szCs w:val="28"/>
        </w:rPr>
        <w:t xml:space="preserve"> </w:t>
      </w:r>
      <w:r w:rsidR="00483C12">
        <w:rPr>
          <w:color w:val="000000"/>
          <w:sz w:val="28"/>
          <w:szCs w:val="28"/>
          <w:shd w:val="clear" w:color="auto" w:fill="FFFFFF"/>
        </w:rPr>
        <w:t>п</w:t>
      </w:r>
      <w:r w:rsidR="00DB3DF9" w:rsidRPr="00DE4ECE">
        <w:rPr>
          <w:color w:val="000000"/>
          <w:sz w:val="28"/>
          <w:szCs w:val="28"/>
          <w:shd w:val="clear" w:color="auto" w:fill="FFFFFF"/>
        </w:rPr>
        <w:t xml:space="preserve">рограмма предназначена для детей с </w:t>
      </w:r>
      <w:r w:rsidR="00DB3DF9">
        <w:rPr>
          <w:color w:val="000000"/>
          <w:sz w:val="28"/>
          <w:szCs w:val="28"/>
          <w:shd w:val="clear" w:color="auto" w:fill="FFFFFF"/>
        </w:rPr>
        <w:t>9</w:t>
      </w:r>
      <w:r w:rsidR="00DB3DF9" w:rsidRPr="00DE4ECE">
        <w:rPr>
          <w:color w:val="000000"/>
          <w:sz w:val="28"/>
          <w:szCs w:val="28"/>
          <w:shd w:val="clear" w:color="auto" w:fill="FFFFFF"/>
        </w:rPr>
        <w:t>-</w:t>
      </w:r>
      <w:r w:rsidR="00DB3DF9">
        <w:rPr>
          <w:color w:val="000000"/>
          <w:sz w:val="28"/>
          <w:szCs w:val="28"/>
          <w:shd w:val="clear" w:color="auto" w:fill="FFFFFF"/>
        </w:rPr>
        <w:t>12</w:t>
      </w:r>
      <w:r w:rsidR="00DB3DF9" w:rsidRPr="00DE4ECE">
        <w:rPr>
          <w:color w:val="000000"/>
          <w:sz w:val="28"/>
          <w:szCs w:val="28"/>
          <w:shd w:val="clear" w:color="auto" w:fill="FFFFFF"/>
        </w:rPr>
        <w:t xml:space="preserve"> лет, отнесенные по отношению к занятиям физической культурой к основной медицинской группе с учетом дифференцированного подхода к возрасту </w:t>
      </w:r>
      <w:r w:rsidR="00DB3DF9" w:rsidRPr="00DE4ECE">
        <w:rPr>
          <w:color w:val="000000"/>
          <w:sz w:val="28"/>
          <w:szCs w:val="28"/>
          <w:shd w:val="clear" w:color="auto" w:fill="FFFFFF"/>
        </w:rPr>
        <w:lastRenderedPageBreak/>
        <w:t xml:space="preserve">учащихся и уровню их физической подготовки. В процессе всего периода занятий по программе необходимо соблюдать рациональный режим, обеспечить организацию врачебно-педагогического контроля за состоянием здоровья, подготовленностью обучающихся и их физическим развитием. </w:t>
      </w:r>
    </w:p>
    <w:p w:rsidR="00DB3DF9" w:rsidRPr="00DE4ECE" w:rsidRDefault="00DB3DF9" w:rsidP="00DB3DF9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4ECE">
        <w:rPr>
          <w:color w:val="000000"/>
          <w:sz w:val="28"/>
          <w:szCs w:val="28"/>
          <w:shd w:val="clear" w:color="auto" w:fill="FFFFFF"/>
        </w:rPr>
        <w:t>К тренировочному процессу допускаются обучающиеся, не имеющие медицинских противопоказаний к занятиям избранного вида физкультурно-спортивной деятельности, имеющих определенные соматические и морфофункциональные особенности, необходимые для занятий баскетболом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C07D6" w:rsidRDefault="003C07D6" w:rsidP="00496008">
      <w:pPr>
        <w:spacing w:line="276" w:lineRule="auto"/>
        <w:jc w:val="both"/>
        <w:rPr>
          <w:b/>
          <w:sz w:val="28"/>
          <w:szCs w:val="28"/>
        </w:rPr>
      </w:pPr>
      <w:r w:rsidRPr="003C07D6">
        <w:rPr>
          <w:b/>
          <w:sz w:val="28"/>
          <w:szCs w:val="28"/>
        </w:rPr>
        <w:t>Срок и объем освоения программы:</w:t>
      </w:r>
      <w:r w:rsidR="00483C12">
        <w:rPr>
          <w:b/>
          <w:sz w:val="28"/>
          <w:szCs w:val="28"/>
        </w:rPr>
        <w:t xml:space="preserve"> </w:t>
      </w:r>
      <w:r w:rsidR="00483C12">
        <w:rPr>
          <w:sz w:val="28"/>
          <w:szCs w:val="28"/>
        </w:rPr>
        <w:t>о</w:t>
      </w:r>
      <w:r w:rsidR="00F9288D" w:rsidRPr="009E3A45">
        <w:rPr>
          <w:sz w:val="28"/>
          <w:szCs w:val="28"/>
        </w:rPr>
        <w:t>бразовательная программа «Баскетбол» общий срок реализации – 3 года. В группы для занятий баскетболом прин</w:t>
      </w:r>
      <w:r w:rsidR="00F9288D">
        <w:rPr>
          <w:sz w:val="28"/>
          <w:szCs w:val="28"/>
        </w:rPr>
        <w:t>имаются обучающиеся в возрасте 9</w:t>
      </w:r>
      <w:r w:rsidR="00F9288D" w:rsidRPr="009E3A45">
        <w:rPr>
          <w:sz w:val="28"/>
          <w:szCs w:val="28"/>
        </w:rPr>
        <w:t>-12 лет, имеющие допуск врача. Наполняе</w:t>
      </w:r>
      <w:r w:rsidR="00F9288D">
        <w:rPr>
          <w:sz w:val="28"/>
          <w:szCs w:val="28"/>
        </w:rPr>
        <w:t>мость учебных групп – не более 1</w:t>
      </w:r>
      <w:r w:rsidR="00F9288D" w:rsidRPr="009E3A45">
        <w:rPr>
          <w:sz w:val="28"/>
          <w:szCs w:val="28"/>
        </w:rPr>
        <w:t>5 человек.</w:t>
      </w:r>
      <w:r w:rsidR="00483C12">
        <w:rPr>
          <w:sz w:val="28"/>
          <w:szCs w:val="28"/>
        </w:rPr>
        <w:t xml:space="preserve"> </w:t>
      </w:r>
      <w:r w:rsidR="00F9288D" w:rsidRPr="002A5052">
        <w:rPr>
          <w:sz w:val="28"/>
          <w:szCs w:val="28"/>
        </w:rPr>
        <w:t>Учебный план программы рассчитан  на 39 недель учебных занятий и составлен с учетом особенностей организации и осуществления образовательной деятельности в системе дополнительного образо</w:t>
      </w:r>
      <w:r w:rsidR="00C374C8">
        <w:rPr>
          <w:sz w:val="28"/>
          <w:szCs w:val="28"/>
        </w:rPr>
        <w:t>вания.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1417"/>
        <w:gridCol w:w="1418"/>
        <w:gridCol w:w="1559"/>
        <w:gridCol w:w="1843"/>
      </w:tblGrid>
      <w:tr w:rsidR="00F9288D" w:rsidRPr="002A5052" w:rsidTr="00496008">
        <w:trPr>
          <w:trHeight w:val="429"/>
        </w:trPr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Этапы подготовки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A5052">
              <w:rPr>
                <w:rFonts w:eastAsia="Calibri"/>
              </w:rPr>
              <w:t>Наименование групп и год обучение и подготовки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Минимальная наполняемость групп, чел.</w:t>
            </w:r>
          </w:p>
        </w:tc>
        <w:tc>
          <w:tcPr>
            <w:tcW w:w="29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A5052">
              <w:rPr>
                <w:rFonts w:eastAsia="Calibri"/>
              </w:rPr>
              <w:t>Учебно-тренировочные и соревновательные нагрузки ,ч.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Требования по спортивной подготовленности</w:t>
            </w:r>
          </w:p>
        </w:tc>
      </w:tr>
      <w:tr w:rsidR="00F9288D" w:rsidRPr="002A5052" w:rsidTr="00496008">
        <w:trPr>
          <w:trHeight w:val="197"/>
        </w:trPr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в неделю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за год</w:t>
            </w: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val="en-US"/>
              </w:rPr>
            </w:pPr>
          </w:p>
        </w:tc>
      </w:tr>
      <w:tr w:rsidR="00F9288D" w:rsidRPr="002A5052" w:rsidTr="00496008">
        <w:trPr>
          <w:trHeight w:val="429"/>
        </w:trPr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Группа начальной подготовки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ГНП - 1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234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Выполнить контрольные нормативы</w:t>
            </w:r>
          </w:p>
        </w:tc>
      </w:tr>
      <w:tr w:rsidR="00F9288D" w:rsidRPr="002A5052" w:rsidTr="00496008">
        <w:trPr>
          <w:trHeight w:val="429"/>
        </w:trPr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ГНП - 2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A5052">
              <w:rPr>
                <w:rFonts w:eastAsia="Calibri"/>
                <w:lang w:val="en-US"/>
              </w:rPr>
              <w:t>12</w:t>
            </w:r>
            <w:r w:rsidRPr="002A5052">
              <w:rPr>
                <w:rFonts w:eastAsia="Calibri"/>
              </w:rPr>
              <w:t>-15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351</w:t>
            </w: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lang w:val="en-US"/>
              </w:rPr>
            </w:pPr>
          </w:p>
        </w:tc>
      </w:tr>
      <w:tr w:rsidR="00F9288D" w:rsidRPr="002A5052" w:rsidTr="00496008">
        <w:trPr>
          <w:trHeight w:val="429"/>
        </w:trPr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</w:rPr>
              <w:t>ГНП - 3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A5052">
              <w:rPr>
                <w:rFonts w:eastAsia="Calibri"/>
                <w:lang w:val="en-US"/>
              </w:rPr>
              <w:t>12</w:t>
            </w:r>
            <w:r w:rsidRPr="002A5052">
              <w:rPr>
                <w:rFonts w:eastAsia="Calibri"/>
              </w:rPr>
              <w:t>-15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2A5052">
              <w:rPr>
                <w:rFonts w:eastAsia="Calibri"/>
                <w:lang w:val="en-US"/>
              </w:rPr>
              <w:t>351</w:t>
            </w: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9288D" w:rsidRPr="002A5052" w:rsidRDefault="00F9288D" w:rsidP="005D363F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lang w:val="en-US"/>
              </w:rPr>
            </w:pPr>
          </w:p>
        </w:tc>
      </w:tr>
    </w:tbl>
    <w:p w:rsidR="00F9288D" w:rsidRPr="002A5052" w:rsidRDefault="00F9288D" w:rsidP="00F9288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C07D6" w:rsidRPr="002C4E81" w:rsidRDefault="003C07D6" w:rsidP="00393DEE">
      <w:pPr>
        <w:spacing w:line="276" w:lineRule="auto"/>
        <w:rPr>
          <w:sz w:val="28"/>
          <w:szCs w:val="28"/>
        </w:rPr>
      </w:pPr>
      <w:r w:rsidRPr="003C07D6">
        <w:rPr>
          <w:b/>
          <w:sz w:val="28"/>
          <w:szCs w:val="28"/>
        </w:rPr>
        <w:t>Форма обучения:</w:t>
      </w:r>
      <w:r w:rsidR="00DB3DF9">
        <w:rPr>
          <w:b/>
          <w:sz w:val="28"/>
          <w:szCs w:val="28"/>
        </w:rPr>
        <w:t xml:space="preserve"> </w:t>
      </w:r>
      <w:r w:rsidRPr="002C4E81">
        <w:rPr>
          <w:sz w:val="28"/>
          <w:szCs w:val="28"/>
        </w:rPr>
        <w:t>очная</w:t>
      </w:r>
    </w:p>
    <w:p w:rsidR="003C07D6" w:rsidRPr="003C07D6" w:rsidRDefault="003C07D6" w:rsidP="00393DEE">
      <w:pPr>
        <w:spacing w:line="276" w:lineRule="auto"/>
        <w:jc w:val="both"/>
        <w:rPr>
          <w:sz w:val="28"/>
          <w:szCs w:val="28"/>
        </w:rPr>
      </w:pPr>
      <w:r w:rsidRPr="003C07D6">
        <w:rPr>
          <w:b/>
          <w:sz w:val="28"/>
          <w:szCs w:val="28"/>
        </w:rPr>
        <w:t>Особенности организации образовательной деятельности:</w:t>
      </w:r>
      <w:r w:rsidR="00483C12">
        <w:rPr>
          <w:b/>
          <w:sz w:val="28"/>
          <w:szCs w:val="28"/>
        </w:rPr>
        <w:t xml:space="preserve"> </w:t>
      </w:r>
      <w:r w:rsidR="00D76497" w:rsidRPr="00D76497">
        <w:rPr>
          <w:sz w:val="28"/>
          <w:szCs w:val="28"/>
        </w:rPr>
        <w:t>группы одновозрастные.</w:t>
      </w:r>
    </w:p>
    <w:p w:rsidR="00F9288D" w:rsidRPr="002A5052" w:rsidRDefault="002A5052" w:rsidP="00483C12">
      <w:pPr>
        <w:pStyle w:val="af1"/>
        <w:spacing w:after="0" w:line="276" w:lineRule="auto"/>
        <w:ind w:right="120"/>
        <w:jc w:val="both"/>
        <w:rPr>
          <w:sz w:val="28"/>
          <w:szCs w:val="28"/>
        </w:rPr>
      </w:pPr>
      <w:r w:rsidRPr="002A5052">
        <w:rPr>
          <w:b/>
          <w:sz w:val="28"/>
          <w:szCs w:val="28"/>
        </w:rPr>
        <w:t>Режим занятий:</w:t>
      </w:r>
      <w:r w:rsidR="00483C12">
        <w:rPr>
          <w:b/>
          <w:sz w:val="28"/>
          <w:szCs w:val="28"/>
        </w:rPr>
        <w:t xml:space="preserve"> </w:t>
      </w:r>
      <w:r w:rsidR="00483C12">
        <w:rPr>
          <w:sz w:val="28"/>
          <w:szCs w:val="28"/>
        </w:rPr>
        <w:t>п</w:t>
      </w:r>
      <w:r w:rsidR="00D76497" w:rsidRPr="00BC22AE">
        <w:rPr>
          <w:sz w:val="28"/>
          <w:szCs w:val="28"/>
        </w:rPr>
        <w:t>одготовка баскетболистов проводится в несколько этапов. Главным  отличием считается  возраст и уровень физического развития обучающихся  зачисляемых в группы. Для каждой группы устанавливается наполняемость и ре</w:t>
      </w:r>
      <w:r w:rsidR="00F9288D">
        <w:rPr>
          <w:sz w:val="28"/>
          <w:szCs w:val="28"/>
        </w:rPr>
        <w:t>жим учебно-тренировочной работы</w:t>
      </w:r>
      <w:r w:rsidR="00483C12">
        <w:rPr>
          <w:sz w:val="28"/>
          <w:szCs w:val="28"/>
        </w:rPr>
        <w:t xml:space="preserve"> </w:t>
      </w:r>
      <w:r w:rsidR="00F9288D" w:rsidRPr="002A5052">
        <w:rPr>
          <w:sz w:val="28"/>
          <w:szCs w:val="28"/>
        </w:rPr>
        <w:t xml:space="preserve">с учетом особенностей организации и осуществления образовательной деятельности в системе дополнительного образования, норм и требований СанПиН, установленного расписанием режима занятий: </w:t>
      </w:r>
    </w:p>
    <w:p w:rsidR="00F9288D" w:rsidRPr="002A5052" w:rsidRDefault="00F9288D" w:rsidP="00393DEE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2A5052">
        <w:rPr>
          <w:color w:val="181818"/>
          <w:sz w:val="28"/>
          <w:szCs w:val="28"/>
        </w:rPr>
        <w:t>1</w:t>
      </w:r>
      <w:r w:rsidRPr="002A5052">
        <w:rPr>
          <w:color w:val="181818"/>
          <w:sz w:val="28"/>
          <w:szCs w:val="28"/>
          <w:vertAlign w:val="subscript"/>
        </w:rPr>
        <w:t> </w:t>
      </w:r>
      <w:r w:rsidRPr="002A5052">
        <w:rPr>
          <w:color w:val="181818"/>
          <w:sz w:val="28"/>
          <w:szCs w:val="28"/>
        </w:rPr>
        <w:t>  год обучения занятия 3 раза по 2 учебных часа в неделю.</w:t>
      </w:r>
    </w:p>
    <w:p w:rsidR="00F9288D" w:rsidRPr="002A5052" w:rsidRDefault="00F9288D" w:rsidP="00393DEE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2A5052">
        <w:rPr>
          <w:color w:val="181818"/>
          <w:sz w:val="28"/>
          <w:szCs w:val="28"/>
        </w:rPr>
        <w:t>2 год обучения занятия 3 раза по 2 учебных часа в неделю,</w:t>
      </w:r>
      <w:r w:rsidRPr="002A5052">
        <w:rPr>
          <w:sz w:val="28"/>
          <w:szCs w:val="28"/>
        </w:rPr>
        <w:t xml:space="preserve"> 1 занятие  </w:t>
      </w:r>
      <w:r w:rsidRPr="002A5052">
        <w:rPr>
          <w:color w:val="181818"/>
          <w:sz w:val="28"/>
          <w:szCs w:val="28"/>
        </w:rPr>
        <w:t>3 учебных часа</w:t>
      </w:r>
      <w:r w:rsidRPr="002A5052">
        <w:rPr>
          <w:sz w:val="28"/>
          <w:szCs w:val="28"/>
        </w:rPr>
        <w:t xml:space="preserve"> в выходной день.</w:t>
      </w:r>
    </w:p>
    <w:p w:rsidR="00F9288D" w:rsidRPr="002A5052" w:rsidRDefault="00F9288D" w:rsidP="00393DEE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2A5052">
        <w:rPr>
          <w:color w:val="181818"/>
          <w:sz w:val="28"/>
          <w:szCs w:val="28"/>
        </w:rPr>
        <w:t>3  год обучения занятия 3 раза по 2 учебных часа в неделю,</w:t>
      </w:r>
      <w:r w:rsidRPr="002A5052">
        <w:rPr>
          <w:sz w:val="28"/>
          <w:szCs w:val="28"/>
        </w:rPr>
        <w:t xml:space="preserve"> 1 занятие  </w:t>
      </w:r>
      <w:r w:rsidRPr="002A5052">
        <w:rPr>
          <w:color w:val="181818"/>
          <w:sz w:val="28"/>
          <w:szCs w:val="28"/>
        </w:rPr>
        <w:t>3 учебных часа</w:t>
      </w:r>
      <w:r w:rsidRPr="002A5052">
        <w:rPr>
          <w:sz w:val="28"/>
          <w:szCs w:val="28"/>
        </w:rPr>
        <w:t xml:space="preserve"> в выходной день.</w:t>
      </w:r>
    </w:p>
    <w:p w:rsidR="00F9288D" w:rsidRPr="002A5052" w:rsidRDefault="00F9288D" w:rsidP="00393DEE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2A5052">
        <w:rPr>
          <w:color w:val="181818"/>
          <w:sz w:val="28"/>
          <w:szCs w:val="28"/>
        </w:rPr>
        <w:lastRenderedPageBreak/>
        <w:t xml:space="preserve">Учебный час – 40 минут. Между занятиями проводится перерыв длительностью 10 минут.  </w:t>
      </w:r>
    </w:p>
    <w:p w:rsidR="00F9288D" w:rsidRPr="002A5052" w:rsidRDefault="00F9288D" w:rsidP="00393DEE">
      <w:pPr>
        <w:spacing w:line="276" w:lineRule="auto"/>
        <w:rPr>
          <w:sz w:val="28"/>
          <w:szCs w:val="28"/>
        </w:rPr>
      </w:pPr>
      <w:r w:rsidRPr="002A5052">
        <w:rPr>
          <w:sz w:val="28"/>
          <w:szCs w:val="28"/>
        </w:rPr>
        <w:t>Расписание занятий составлено  с учетом создания благоприятных условий и режима тренировок, отдыха обучающихся, графика обучения их в общеобразовательных и других учреждениях.</w:t>
      </w:r>
    </w:p>
    <w:p w:rsidR="00F9288D" w:rsidRPr="00F9288D" w:rsidRDefault="00F9288D" w:rsidP="00393DEE">
      <w:pPr>
        <w:spacing w:line="276" w:lineRule="auto"/>
        <w:ind w:firstLine="540"/>
        <w:jc w:val="both"/>
        <w:rPr>
          <w:sz w:val="28"/>
          <w:szCs w:val="28"/>
        </w:rPr>
      </w:pPr>
      <w:r w:rsidRPr="00F9288D">
        <w:rPr>
          <w:sz w:val="28"/>
          <w:szCs w:val="28"/>
        </w:rPr>
        <w:t>Наполняемость учебных групп отделение «баскетбол»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1559"/>
        <w:gridCol w:w="1418"/>
        <w:gridCol w:w="1276"/>
        <w:gridCol w:w="1842"/>
      </w:tblGrid>
      <w:tr w:rsidR="00F9288D" w:rsidRPr="00BC22AE" w:rsidTr="00176602">
        <w:tc>
          <w:tcPr>
            <w:tcW w:w="1702" w:type="dxa"/>
          </w:tcPr>
          <w:p w:rsidR="00F9288D" w:rsidRPr="007A1FAB" w:rsidRDefault="00F9288D" w:rsidP="007A1FAB">
            <w:pPr>
              <w:jc w:val="center"/>
            </w:pPr>
            <w:r w:rsidRPr="007A1FAB">
              <w:t>Этапы подготовки</w:t>
            </w:r>
          </w:p>
        </w:tc>
        <w:tc>
          <w:tcPr>
            <w:tcW w:w="1417" w:type="dxa"/>
          </w:tcPr>
          <w:p w:rsidR="00F9288D" w:rsidRPr="007A1FAB" w:rsidRDefault="00F9288D" w:rsidP="007A1FAB">
            <w:pPr>
              <w:jc w:val="center"/>
            </w:pPr>
            <w:r w:rsidRPr="007A1FAB">
              <w:t>Год обучения</w:t>
            </w:r>
          </w:p>
        </w:tc>
        <w:tc>
          <w:tcPr>
            <w:tcW w:w="1559" w:type="dxa"/>
          </w:tcPr>
          <w:p w:rsidR="00F9288D" w:rsidRPr="007A1FAB" w:rsidRDefault="00F9288D" w:rsidP="007A1FAB">
            <w:pPr>
              <w:jc w:val="center"/>
            </w:pPr>
            <w:r w:rsidRPr="007A1FAB">
              <w:t>Наполняемость групп</w:t>
            </w:r>
          </w:p>
        </w:tc>
        <w:tc>
          <w:tcPr>
            <w:tcW w:w="1418" w:type="dxa"/>
          </w:tcPr>
          <w:p w:rsidR="00F9288D" w:rsidRPr="007A1FAB" w:rsidRDefault="00F9288D" w:rsidP="007A1FAB">
            <w:pPr>
              <w:jc w:val="center"/>
            </w:pPr>
            <w:r w:rsidRPr="007A1FAB">
              <w:t>Кол-во учебных часов в неделю</w:t>
            </w:r>
          </w:p>
        </w:tc>
        <w:tc>
          <w:tcPr>
            <w:tcW w:w="1276" w:type="dxa"/>
          </w:tcPr>
          <w:p w:rsidR="00F9288D" w:rsidRPr="007A1FAB" w:rsidRDefault="00F9288D" w:rsidP="007A1FAB">
            <w:pPr>
              <w:jc w:val="center"/>
            </w:pPr>
            <w:r w:rsidRPr="007A1FAB">
              <w:t>Кол-во учебных часов в год</w:t>
            </w:r>
          </w:p>
        </w:tc>
        <w:tc>
          <w:tcPr>
            <w:tcW w:w="1842" w:type="dxa"/>
          </w:tcPr>
          <w:p w:rsidR="00F9288D" w:rsidRPr="007A1FAB" w:rsidRDefault="00F9288D" w:rsidP="007A1FAB">
            <w:pPr>
              <w:jc w:val="center"/>
            </w:pPr>
            <w:r w:rsidRPr="007A1FAB">
              <w:t>Требования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подготовки</w:t>
            </w:r>
          </w:p>
        </w:tc>
      </w:tr>
      <w:tr w:rsidR="00F9288D" w:rsidRPr="00BC22AE" w:rsidTr="00176602">
        <w:tc>
          <w:tcPr>
            <w:tcW w:w="1702" w:type="dxa"/>
          </w:tcPr>
          <w:p w:rsidR="00F9288D" w:rsidRPr="007A1FAB" w:rsidRDefault="00F9288D" w:rsidP="007A1FAB">
            <w:r w:rsidRPr="007A1FAB">
              <w:t>Начальная подготовка</w:t>
            </w:r>
          </w:p>
        </w:tc>
        <w:tc>
          <w:tcPr>
            <w:tcW w:w="1417" w:type="dxa"/>
          </w:tcPr>
          <w:p w:rsidR="00F9288D" w:rsidRPr="007A1FAB" w:rsidRDefault="00F9288D" w:rsidP="007A1FAB">
            <w:pPr>
              <w:jc w:val="center"/>
            </w:pPr>
            <w:r w:rsidRPr="007A1FAB">
              <w:t>1-й год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2-й год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3-й год</w:t>
            </w:r>
          </w:p>
        </w:tc>
        <w:tc>
          <w:tcPr>
            <w:tcW w:w="1559" w:type="dxa"/>
          </w:tcPr>
          <w:p w:rsidR="00F9288D" w:rsidRPr="007A1FAB" w:rsidRDefault="00F9288D" w:rsidP="007A1FAB">
            <w:pPr>
              <w:jc w:val="center"/>
            </w:pPr>
            <w:r w:rsidRPr="007A1FAB">
              <w:t>Не  менее 15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Не менее 14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Не менее 12</w:t>
            </w:r>
          </w:p>
        </w:tc>
        <w:tc>
          <w:tcPr>
            <w:tcW w:w="1418" w:type="dxa"/>
          </w:tcPr>
          <w:p w:rsidR="00F9288D" w:rsidRPr="007A1FAB" w:rsidRDefault="00F9288D" w:rsidP="007A1FAB">
            <w:pPr>
              <w:jc w:val="center"/>
            </w:pPr>
            <w:r w:rsidRPr="007A1FAB">
              <w:t>6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9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9</w:t>
            </w:r>
          </w:p>
        </w:tc>
        <w:tc>
          <w:tcPr>
            <w:tcW w:w="1276" w:type="dxa"/>
          </w:tcPr>
          <w:p w:rsidR="00F9288D" w:rsidRPr="007A1FAB" w:rsidRDefault="00F9288D" w:rsidP="007A1FAB">
            <w:pPr>
              <w:jc w:val="center"/>
            </w:pPr>
            <w:r w:rsidRPr="007A1FAB">
              <w:t>234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351</w:t>
            </w:r>
          </w:p>
          <w:p w:rsidR="00F9288D" w:rsidRPr="007A1FAB" w:rsidRDefault="00F9288D" w:rsidP="007A1FAB">
            <w:pPr>
              <w:jc w:val="center"/>
            </w:pPr>
            <w:r w:rsidRPr="007A1FAB">
              <w:t>351</w:t>
            </w:r>
          </w:p>
        </w:tc>
        <w:tc>
          <w:tcPr>
            <w:tcW w:w="1842" w:type="dxa"/>
          </w:tcPr>
          <w:p w:rsidR="00F9288D" w:rsidRPr="007A1FAB" w:rsidRDefault="00F9288D" w:rsidP="007A1FAB">
            <w:r w:rsidRPr="007A1FAB">
              <w:t>нормативы программы</w:t>
            </w:r>
          </w:p>
          <w:p w:rsidR="00F9288D" w:rsidRPr="007A1FAB" w:rsidRDefault="00F9288D" w:rsidP="007A1FAB">
            <w:r w:rsidRPr="007A1FAB">
              <w:t>нормативы программы</w:t>
            </w:r>
          </w:p>
          <w:p w:rsidR="00F9288D" w:rsidRPr="007A1FAB" w:rsidRDefault="00F9288D" w:rsidP="007A1FAB">
            <w:r w:rsidRPr="007A1FAB">
              <w:t>нормативы программы</w:t>
            </w:r>
          </w:p>
        </w:tc>
      </w:tr>
    </w:tbl>
    <w:p w:rsidR="006368E2" w:rsidRDefault="006368E2" w:rsidP="00393DEE">
      <w:pPr>
        <w:pStyle w:val="af1"/>
        <w:spacing w:after="0" w:line="276" w:lineRule="auto"/>
        <w:ind w:right="124"/>
        <w:jc w:val="both"/>
        <w:rPr>
          <w:b/>
          <w:sz w:val="28"/>
          <w:szCs w:val="28"/>
        </w:rPr>
      </w:pPr>
    </w:p>
    <w:p w:rsidR="00BE0265" w:rsidRPr="00BE0265" w:rsidRDefault="00BE0265" w:rsidP="00393DEE">
      <w:pPr>
        <w:pStyle w:val="af1"/>
        <w:spacing w:after="0" w:line="276" w:lineRule="auto"/>
        <w:ind w:right="124"/>
        <w:jc w:val="both"/>
        <w:rPr>
          <w:sz w:val="28"/>
          <w:szCs w:val="28"/>
        </w:rPr>
      </w:pPr>
      <w:r w:rsidRPr="00BE0265">
        <w:rPr>
          <w:b/>
          <w:sz w:val="28"/>
          <w:szCs w:val="28"/>
        </w:rPr>
        <w:t>Педагогическая целесообразность</w:t>
      </w:r>
      <w:r w:rsidR="00367F80">
        <w:rPr>
          <w:b/>
          <w:sz w:val="28"/>
          <w:szCs w:val="28"/>
        </w:rPr>
        <w:t>:</w:t>
      </w:r>
      <w:r w:rsidRPr="00BE0265">
        <w:rPr>
          <w:sz w:val="28"/>
          <w:szCs w:val="28"/>
        </w:rPr>
        <w:t xml:space="preserve"> применения данной программы по баскетболу в системе физического воспитания объясняется несколькими причинами:</w:t>
      </w:r>
    </w:p>
    <w:p w:rsidR="00BE0265" w:rsidRPr="00BE0265" w:rsidRDefault="00BE0265" w:rsidP="00393DEE">
      <w:pPr>
        <w:tabs>
          <w:tab w:val="left" w:pos="99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0265">
        <w:rPr>
          <w:sz w:val="28"/>
          <w:szCs w:val="28"/>
        </w:rPr>
        <w:t>доступностью игры для любого</w:t>
      </w:r>
      <w:r w:rsidR="007B0BEA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возраста;</w:t>
      </w:r>
    </w:p>
    <w:p w:rsidR="00BE0265" w:rsidRPr="00BE0265" w:rsidRDefault="00BE0265" w:rsidP="00393DEE">
      <w:pPr>
        <w:tabs>
          <w:tab w:val="left" w:pos="1027"/>
        </w:tabs>
        <w:spacing w:line="276" w:lineRule="auto"/>
        <w:ind w:right="12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0265">
        <w:rPr>
          <w:sz w:val="28"/>
          <w:szCs w:val="28"/>
        </w:rPr>
        <w:t xml:space="preserve">возможностью его использования для всестороннего физического развития и укрепления здоровья, воспитания моральных и волевых качеств и, в тоже время, использования его как полезного и эмоционального вида активного </w:t>
      </w:r>
      <w:r w:rsidRPr="00BE0265">
        <w:rPr>
          <w:spacing w:val="-2"/>
          <w:sz w:val="28"/>
          <w:szCs w:val="28"/>
        </w:rPr>
        <w:t xml:space="preserve">отдыха </w:t>
      </w:r>
      <w:r w:rsidRPr="00BE0265">
        <w:rPr>
          <w:sz w:val="28"/>
          <w:szCs w:val="28"/>
        </w:rPr>
        <w:t>при организации</w:t>
      </w:r>
      <w:r w:rsidR="007B0BEA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досуга;</w:t>
      </w:r>
    </w:p>
    <w:p w:rsidR="00BE0265" w:rsidRPr="00BE0265" w:rsidRDefault="00BE0265" w:rsidP="00572EBE">
      <w:pPr>
        <w:pStyle w:val="af1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0265">
        <w:rPr>
          <w:sz w:val="28"/>
          <w:szCs w:val="28"/>
        </w:rPr>
        <w:t>высоким зрелищным эффектом игрового состязания.</w:t>
      </w:r>
    </w:p>
    <w:p w:rsidR="00BE0265" w:rsidRDefault="00BE0265" w:rsidP="00393DEE">
      <w:pPr>
        <w:shd w:val="clear" w:color="auto" w:fill="FFFFFF"/>
        <w:spacing w:line="276" w:lineRule="auto"/>
      </w:pPr>
      <w:r w:rsidRPr="00BE0265">
        <w:rPr>
          <w:sz w:val="28"/>
          <w:szCs w:val="28"/>
        </w:rPr>
        <w:t>Баскетбол позволяет решить проблему занятости у детей свободного времени, пробуждение интереса к определенному виду спорта. И, что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ещё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очень</w:t>
      </w:r>
      <w:r w:rsidR="00572EBE">
        <w:rPr>
          <w:sz w:val="28"/>
          <w:szCs w:val="28"/>
        </w:rPr>
        <w:t xml:space="preserve"> важно,</w:t>
      </w:r>
      <w:r w:rsidRPr="00BE0265">
        <w:rPr>
          <w:sz w:val="28"/>
          <w:szCs w:val="28"/>
        </w:rPr>
        <w:t xml:space="preserve"> мяч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является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постоянным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источником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положительных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эмоций и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может стать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надежным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другом человека</w:t>
      </w:r>
      <w:r w:rsidR="00D807F7">
        <w:rPr>
          <w:sz w:val="28"/>
          <w:szCs w:val="28"/>
        </w:rPr>
        <w:t xml:space="preserve"> </w:t>
      </w:r>
      <w:r w:rsidRPr="00BE0265">
        <w:rPr>
          <w:sz w:val="28"/>
          <w:szCs w:val="28"/>
        </w:rPr>
        <w:t>на</w:t>
      </w:r>
      <w:r w:rsidR="00D807F7">
        <w:rPr>
          <w:sz w:val="28"/>
          <w:szCs w:val="28"/>
        </w:rPr>
        <w:t xml:space="preserve"> </w:t>
      </w:r>
      <w:r w:rsidRPr="00BE0265">
        <w:rPr>
          <w:spacing w:val="5"/>
          <w:sz w:val="28"/>
          <w:szCs w:val="28"/>
        </w:rPr>
        <w:t>всю</w:t>
      </w:r>
      <w:r w:rsidR="00D807F7">
        <w:rPr>
          <w:spacing w:val="5"/>
          <w:sz w:val="28"/>
          <w:szCs w:val="28"/>
        </w:rPr>
        <w:t xml:space="preserve"> </w:t>
      </w:r>
      <w:r w:rsidRPr="00BE0265">
        <w:rPr>
          <w:sz w:val="28"/>
          <w:szCs w:val="28"/>
        </w:rPr>
        <w:t>жизнь</w:t>
      </w:r>
      <w:r>
        <w:t>.</w:t>
      </w:r>
    </w:p>
    <w:p w:rsidR="00BE0265" w:rsidRPr="00BC22AE" w:rsidRDefault="00BE0265" w:rsidP="00393DEE">
      <w:pPr>
        <w:spacing w:line="276" w:lineRule="auto"/>
        <w:rPr>
          <w:sz w:val="28"/>
          <w:szCs w:val="28"/>
        </w:rPr>
      </w:pPr>
      <w:r w:rsidRPr="003930AA">
        <w:rPr>
          <w:b/>
          <w:iCs/>
          <w:color w:val="000000"/>
          <w:sz w:val="28"/>
          <w:szCs w:val="28"/>
        </w:rPr>
        <w:t>Отличительные особенности программы</w:t>
      </w:r>
      <w:r w:rsidR="007B0BEA">
        <w:rPr>
          <w:b/>
          <w:iCs/>
          <w:color w:val="000000"/>
          <w:sz w:val="28"/>
          <w:szCs w:val="28"/>
        </w:rPr>
        <w:t xml:space="preserve"> </w:t>
      </w:r>
      <w:r w:rsidRPr="003930AA">
        <w:rPr>
          <w:color w:val="000000"/>
          <w:sz w:val="28"/>
          <w:szCs w:val="28"/>
        </w:rPr>
        <w:t>«Баскетбол»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</w:t>
      </w:r>
    </w:p>
    <w:p w:rsidR="00BE0265" w:rsidRPr="00D922FD" w:rsidRDefault="00BE0265" w:rsidP="00393DEE">
      <w:pPr>
        <w:spacing w:line="276" w:lineRule="auto"/>
        <w:jc w:val="both"/>
        <w:rPr>
          <w:sz w:val="28"/>
          <w:szCs w:val="28"/>
        </w:rPr>
      </w:pPr>
      <w:r w:rsidRPr="00BC22AE">
        <w:rPr>
          <w:sz w:val="28"/>
          <w:szCs w:val="28"/>
        </w:rPr>
        <w:t>Основополагающие принципы программы:</w:t>
      </w:r>
    </w:p>
    <w:p w:rsidR="00BE0265" w:rsidRPr="00D922FD" w:rsidRDefault="00BE0265" w:rsidP="00393DEE">
      <w:pPr>
        <w:spacing w:line="276" w:lineRule="auto"/>
        <w:jc w:val="both"/>
        <w:rPr>
          <w:sz w:val="28"/>
          <w:szCs w:val="28"/>
        </w:rPr>
      </w:pPr>
      <w:r w:rsidRPr="00367F80">
        <w:rPr>
          <w:i/>
          <w:sz w:val="28"/>
          <w:szCs w:val="28"/>
        </w:rPr>
        <w:t>Комплексность-</w:t>
      </w:r>
      <w:r w:rsidRPr="00BC22AE">
        <w:rPr>
          <w:sz w:val="28"/>
          <w:szCs w:val="28"/>
        </w:rPr>
        <w:t>взаимосвязь всего  учебно-тренировочного процесса (физическая, технико-тактическая, психологическая и теоретическая подготовка, воспитательная работа,  педагогический и медицинский контроль);</w:t>
      </w:r>
    </w:p>
    <w:p w:rsidR="00BE0265" w:rsidRPr="00D922FD" w:rsidRDefault="00BE0265" w:rsidP="00393DEE">
      <w:pPr>
        <w:spacing w:line="276" w:lineRule="auto"/>
        <w:jc w:val="both"/>
        <w:rPr>
          <w:sz w:val="28"/>
          <w:szCs w:val="28"/>
        </w:rPr>
      </w:pPr>
      <w:r w:rsidRPr="00367F80">
        <w:rPr>
          <w:i/>
          <w:sz w:val="28"/>
          <w:szCs w:val="28"/>
        </w:rPr>
        <w:lastRenderedPageBreak/>
        <w:t>Преемственность -</w:t>
      </w:r>
      <w:r w:rsidRPr="00367F80">
        <w:rPr>
          <w:sz w:val="28"/>
          <w:szCs w:val="28"/>
        </w:rPr>
        <w:t xml:space="preserve"> последовательность</w:t>
      </w:r>
      <w:r w:rsidRPr="00BC22AE">
        <w:rPr>
          <w:sz w:val="28"/>
          <w:szCs w:val="28"/>
        </w:rPr>
        <w:t xml:space="preserve"> изложения программного материала по этапам обучения;</w:t>
      </w:r>
    </w:p>
    <w:p w:rsidR="00BE0265" w:rsidRPr="00BC22AE" w:rsidRDefault="00BE0265" w:rsidP="00393DEE">
      <w:pPr>
        <w:spacing w:line="276" w:lineRule="auto"/>
        <w:jc w:val="both"/>
        <w:rPr>
          <w:sz w:val="28"/>
          <w:szCs w:val="28"/>
        </w:rPr>
      </w:pPr>
      <w:r w:rsidRPr="00367F80">
        <w:rPr>
          <w:i/>
          <w:sz w:val="28"/>
          <w:szCs w:val="28"/>
        </w:rPr>
        <w:t>Вариативность -</w:t>
      </w:r>
      <w:r w:rsidRPr="00BC22AE">
        <w:rPr>
          <w:sz w:val="28"/>
          <w:szCs w:val="28"/>
        </w:rPr>
        <w:t xml:space="preserve">  в зависимости от этапа тренировки, индивидуальных особенностей спортсмена можно включать в работу разнообразный набор тренировочных средств и менять  тренировочные нагрузки. </w:t>
      </w:r>
    </w:p>
    <w:p w:rsidR="00BE0265" w:rsidRPr="00BC22AE" w:rsidRDefault="00BE0265" w:rsidP="00393DEE">
      <w:pPr>
        <w:spacing w:line="276" w:lineRule="auto"/>
        <w:jc w:val="both"/>
        <w:rPr>
          <w:sz w:val="28"/>
          <w:szCs w:val="28"/>
        </w:rPr>
      </w:pPr>
      <w:r w:rsidRPr="00BC22AE">
        <w:rPr>
          <w:sz w:val="28"/>
          <w:szCs w:val="28"/>
        </w:rPr>
        <w:t>Формирование групп на этапах подготовки:</w:t>
      </w:r>
    </w:p>
    <w:p w:rsidR="00BE0265" w:rsidRPr="00BC22AE" w:rsidRDefault="00BE0265" w:rsidP="00393DEE">
      <w:pPr>
        <w:spacing w:line="276" w:lineRule="auto"/>
        <w:jc w:val="both"/>
        <w:rPr>
          <w:sz w:val="28"/>
          <w:szCs w:val="28"/>
        </w:rPr>
      </w:pPr>
      <w:r w:rsidRPr="00BC22AE">
        <w:rPr>
          <w:sz w:val="28"/>
          <w:szCs w:val="28"/>
        </w:rPr>
        <w:t>-на этапе начальной подготовки – привлечение максимально возможного числа детей и подростков  к систематическим занятиям спортом, желающих заниматься спортом и  имеющие разрешение врача. Осуществляется физкультурно-оздоровительная работа, направленная на разностороннюю физическую подготовку и овладению техники баскетбола, выбор спортивной специализации и выполнение контрольных  нормативов, для зачисления на учебно-тренировочный этап подготовки.</w:t>
      </w:r>
    </w:p>
    <w:p w:rsidR="006C57EA" w:rsidRPr="00EC5849" w:rsidRDefault="006C57EA" w:rsidP="006C57EA">
      <w:pPr>
        <w:jc w:val="center"/>
        <w:rPr>
          <w:b/>
          <w:sz w:val="28"/>
          <w:szCs w:val="28"/>
        </w:rPr>
      </w:pPr>
      <w:r w:rsidRPr="00431582">
        <w:rPr>
          <w:b/>
          <w:sz w:val="28"/>
          <w:szCs w:val="28"/>
        </w:rPr>
        <w:t xml:space="preserve">1.2. </w:t>
      </w:r>
      <w:r w:rsidRPr="00EC5849">
        <w:rPr>
          <w:b/>
          <w:sz w:val="28"/>
          <w:szCs w:val="28"/>
        </w:rPr>
        <w:t>Цель, задачи, ожидаемые результаты</w:t>
      </w:r>
    </w:p>
    <w:p w:rsidR="003930AA" w:rsidRPr="003930AA" w:rsidRDefault="002529D2" w:rsidP="006C57EA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30AA">
        <w:rPr>
          <w:b/>
          <w:sz w:val="28"/>
          <w:szCs w:val="28"/>
        </w:rPr>
        <w:t>Цель программы</w:t>
      </w:r>
      <w:r w:rsidRPr="003930AA">
        <w:rPr>
          <w:sz w:val="28"/>
          <w:szCs w:val="28"/>
        </w:rPr>
        <w:t>:</w:t>
      </w:r>
      <w:r w:rsidR="007B0BEA">
        <w:rPr>
          <w:sz w:val="28"/>
          <w:szCs w:val="28"/>
        </w:rPr>
        <w:t xml:space="preserve"> </w:t>
      </w:r>
      <w:r w:rsidR="002C61B3">
        <w:rPr>
          <w:color w:val="000000"/>
          <w:sz w:val="28"/>
          <w:szCs w:val="28"/>
        </w:rPr>
        <w:t>с</w:t>
      </w:r>
      <w:r w:rsidR="003930AA" w:rsidRPr="003930AA">
        <w:rPr>
          <w:color w:val="000000"/>
          <w:sz w:val="28"/>
          <w:szCs w:val="28"/>
        </w:rPr>
        <w:t>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</w:t>
      </w:r>
      <w:r w:rsidR="003930AA">
        <w:rPr>
          <w:color w:val="000000"/>
          <w:sz w:val="28"/>
          <w:szCs w:val="28"/>
        </w:rPr>
        <w:t>олы</w:t>
      </w:r>
      <w:r w:rsidR="003930AA" w:rsidRPr="003930AA">
        <w:rPr>
          <w:color w:val="000000"/>
          <w:sz w:val="28"/>
          <w:szCs w:val="28"/>
        </w:rPr>
        <w:t>.</w:t>
      </w:r>
    </w:p>
    <w:p w:rsidR="007A79CA" w:rsidRDefault="003930AA" w:rsidP="006C57EA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8B6DB2">
        <w:rPr>
          <w:b/>
          <w:sz w:val="28"/>
          <w:szCs w:val="28"/>
        </w:rPr>
        <w:t xml:space="preserve"> Задачи:</w:t>
      </w:r>
    </w:p>
    <w:p w:rsidR="002C61B3" w:rsidRPr="002C61B3" w:rsidRDefault="002C61B3" w:rsidP="006C57EA">
      <w:pPr>
        <w:shd w:val="clear" w:color="auto" w:fill="FFFFFF"/>
        <w:spacing w:after="16" w:line="276" w:lineRule="auto"/>
        <w:rPr>
          <w:i/>
          <w:color w:val="181818"/>
          <w:sz w:val="28"/>
          <w:szCs w:val="28"/>
        </w:rPr>
      </w:pPr>
      <w:r w:rsidRPr="002C61B3">
        <w:rPr>
          <w:i/>
          <w:color w:val="181818"/>
          <w:sz w:val="28"/>
          <w:szCs w:val="28"/>
        </w:rPr>
        <w:t>Образовательные:</w:t>
      </w:r>
    </w:p>
    <w:p w:rsidR="002C61B3" w:rsidRPr="002C61B3" w:rsidRDefault="003C1E1D" w:rsidP="00DE087A">
      <w:pPr>
        <w:shd w:val="clear" w:color="auto" w:fill="FFFFFF"/>
        <w:spacing w:after="39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 xml:space="preserve"> обучить новым </w:t>
      </w:r>
      <w:r w:rsidR="008E1CBA">
        <w:rPr>
          <w:color w:val="181818"/>
          <w:sz w:val="28"/>
          <w:szCs w:val="28"/>
        </w:rPr>
        <w:t>видам двигательных действий в баске</w:t>
      </w:r>
      <w:r w:rsidR="002C61B3" w:rsidRPr="002C61B3">
        <w:rPr>
          <w:color w:val="181818"/>
          <w:sz w:val="28"/>
          <w:szCs w:val="28"/>
        </w:rPr>
        <w:t>тболе,</w:t>
      </w:r>
    </w:p>
    <w:p w:rsidR="002C61B3" w:rsidRPr="002C61B3" w:rsidRDefault="003C1E1D" w:rsidP="00DE087A">
      <w:pPr>
        <w:shd w:val="clear" w:color="auto" w:fill="FFFFFF"/>
        <w:spacing w:after="16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> совершенствовать их выполнение в различных по сложности условиях игры, в быстроменяющейся обстановке;</w:t>
      </w:r>
    </w:p>
    <w:p w:rsidR="003C1E1D" w:rsidRPr="003930AA" w:rsidRDefault="003C1E1D" w:rsidP="00DE087A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</w:t>
      </w:r>
      <w:r w:rsidRPr="003930AA">
        <w:rPr>
          <w:color w:val="000000"/>
          <w:sz w:val="28"/>
          <w:szCs w:val="28"/>
        </w:rPr>
        <w:t>глублять и дополнять знания, умения и навыки, получаемые учащимися на уроках физкультуры;</w:t>
      </w:r>
    </w:p>
    <w:p w:rsidR="002C61B3" w:rsidRPr="002C61B3" w:rsidRDefault="003C1E1D" w:rsidP="00DE087A">
      <w:pPr>
        <w:shd w:val="clear" w:color="auto" w:fill="FFFFFF"/>
        <w:spacing w:after="39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>дать знания об истории и развитии физической культуры и спорта;</w:t>
      </w:r>
    </w:p>
    <w:p w:rsidR="002C61B3" w:rsidRPr="002C61B3" w:rsidRDefault="002C61B3" w:rsidP="00DE087A">
      <w:pPr>
        <w:shd w:val="clear" w:color="auto" w:fill="FFFFFF"/>
        <w:spacing w:after="16" w:line="276" w:lineRule="auto"/>
        <w:rPr>
          <w:i/>
          <w:color w:val="181818"/>
          <w:sz w:val="28"/>
          <w:szCs w:val="28"/>
        </w:rPr>
      </w:pPr>
      <w:r w:rsidRPr="002C61B3">
        <w:rPr>
          <w:i/>
          <w:color w:val="181818"/>
          <w:sz w:val="28"/>
          <w:szCs w:val="28"/>
        </w:rPr>
        <w:t>Развивающие:</w:t>
      </w:r>
    </w:p>
    <w:p w:rsidR="002C61B3" w:rsidRPr="002C61B3" w:rsidRDefault="00245B22" w:rsidP="00DE087A">
      <w:pPr>
        <w:shd w:val="clear" w:color="auto" w:fill="FFFFFF"/>
        <w:spacing w:after="77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="002C61B3" w:rsidRPr="002C61B3">
        <w:rPr>
          <w:color w:val="181818"/>
          <w:sz w:val="28"/>
          <w:szCs w:val="28"/>
        </w:rPr>
        <w:t> уметь использовать физические упражнения с целью индивидуального физического развития;</w:t>
      </w:r>
    </w:p>
    <w:p w:rsidR="002C61B3" w:rsidRPr="002C61B3" w:rsidRDefault="00245B22" w:rsidP="00DE087A">
      <w:pPr>
        <w:shd w:val="clear" w:color="auto" w:fill="FFFFFF"/>
        <w:spacing w:after="38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>развить координационные способности</w:t>
      </w:r>
    </w:p>
    <w:p w:rsidR="002C61B3" w:rsidRPr="002C61B3" w:rsidRDefault="00245B22" w:rsidP="00DE087A">
      <w:pPr>
        <w:shd w:val="clear" w:color="auto" w:fill="FFFFFF"/>
        <w:spacing w:after="39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="002C61B3" w:rsidRPr="002C61B3">
        <w:rPr>
          <w:color w:val="181818"/>
          <w:sz w:val="28"/>
          <w:szCs w:val="28"/>
        </w:rPr>
        <w:t> формировать индивидуальный двигательный режим обучающихся;</w:t>
      </w:r>
    </w:p>
    <w:p w:rsidR="002C61B3" w:rsidRPr="002C61B3" w:rsidRDefault="00245B22" w:rsidP="00DE087A">
      <w:pPr>
        <w:shd w:val="clear" w:color="auto" w:fill="FFFFFF"/>
        <w:spacing w:after="80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 xml:space="preserve"> развивать коммуникационные навыки группового взаимодействия, развития его форм посредством игр и соревнований;</w:t>
      </w:r>
    </w:p>
    <w:p w:rsidR="002C61B3" w:rsidRPr="002C61B3" w:rsidRDefault="00245B22" w:rsidP="00DE087A">
      <w:pPr>
        <w:shd w:val="clear" w:color="auto" w:fill="FFFFFF"/>
        <w:spacing w:after="16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="002C61B3" w:rsidRPr="002C61B3">
        <w:rPr>
          <w:color w:val="181818"/>
          <w:sz w:val="28"/>
          <w:szCs w:val="28"/>
        </w:rPr>
        <w:t>формировать умения оценивать уровень своего здоровья, физического развития, двигательную подготовленность и в соответствии с этим решать задачи личного физического совершенствования.</w:t>
      </w:r>
    </w:p>
    <w:p w:rsidR="002C61B3" w:rsidRPr="002C61B3" w:rsidRDefault="002C61B3" w:rsidP="00DE087A">
      <w:pPr>
        <w:shd w:val="clear" w:color="auto" w:fill="FFFFFF"/>
        <w:spacing w:after="24" w:line="276" w:lineRule="auto"/>
        <w:rPr>
          <w:i/>
          <w:color w:val="181818"/>
          <w:sz w:val="28"/>
          <w:szCs w:val="28"/>
        </w:rPr>
      </w:pPr>
      <w:r w:rsidRPr="002C61B3">
        <w:rPr>
          <w:i/>
          <w:color w:val="181818"/>
          <w:sz w:val="28"/>
          <w:szCs w:val="28"/>
        </w:rPr>
        <w:t>Воспитательные:</w:t>
      </w:r>
    </w:p>
    <w:p w:rsidR="002C61B3" w:rsidRPr="002C61B3" w:rsidRDefault="00245B22" w:rsidP="00DE087A">
      <w:pPr>
        <w:shd w:val="clear" w:color="auto" w:fill="FFFFFF"/>
        <w:spacing w:after="16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 xml:space="preserve">- </w:t>
      </w:r>
      <w:r w:rsidR="002C61B3" w:rsidRPr="002C61B3">
        <w:rPr>
          <w:color w:val="181818"/>
          <w:sz w:val="28"/>
          <w:szCs w:val="28"/>
        </w:rPr>
        <w:t>способствовать воспитанию физических качеств в соответствии с возрастными и индивидуальными особенностями обучающихся;</w:t>
      </w:r>
    </w:p>
    <w:p w:rsidR="002C61B3" w:rsidRPr="002C61B3" w:rsidRDefault="00245B22" w:rsidP="00DE087A">
      <w:pPr>
        <w:shd w:val="clear" w:color="auto" w:fill="FFFFFF"/>
        <w:spacing w:after="58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>способствовать воспитанию моральных и волевых качеств, навыков правильного поведения, интереса и потребности к систематическим занятиям физическими упражнениями;</w:t>
      </w:r>
    </w:p>
    <w:p w:rsidR="00245B22" w:rsidRDefault="00245B22" w:rsidP="00DE087A">
      <w:pPr>
        <w:shd w:val="clear" w:color="auto" w:fill="FFFFFF"/>
        <w:spacing w:after="16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2C61B3" w:rsidRPr="002C61B3">
        <w:rPr>
          <w:color w:val="181818"/>
          <w:sz w:val="28"/>
          <w:szCs w:val="28"/>
        </w:rPr>
        <w:t>привлекать к участию в соревнова</w:t>
      </w:r>
      <w:r>
        <w:rPr>
          <w:color w:val="181818"/>
          <w:sz w:val="28"/>
          <w:szCs w:val="28"/>
        </w:rPr>
        <w:t>ниях по баскетболу</w:t>
      </w:r>
      <w:r w:rsidR="007B0BEA">
        <w:rPr>
          <w:color w:val="181818"/>
          <w:sz w:val="28"/>
          <w:szCs w:val="28"/>
        </w:rPr>
        <w:t>;</w:t>
      </w:r>
    </w:p>
    <w:p w:rsidR="00245B22" w:rsidRPr="00245B22" w:rsidRDefault="00245B22" w:rsidP="00DE087A">
      <w:pPr>
        <w:shd w:val="clear" w:color="auto" w:fill="FFFFFF"/>
        <w:spacing w:after="16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ф</w:t>
      </w:r>
      <w:r w:rsidRPr="003930AA">
        <w:rPr>
          <w:color w:val="000000"/>
          <w:sz w:val="28"/>
          <w:szCs w:val="28"/>
        </w:rPr>
        <w:t>ормировать дружный, сплоченный коллектив, способный решать поставленные задачи, воспитывать культуру поведения;</w:t>
      </w:r>
    </w:p>
    <w:p w:rsidR="00245B22" w:rsidRDefault="00245B22" w:rsidP="00DE087A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3930AA">
        <w:rPr>
          <w:color w:val="000000"/>
          <w:sz w:val="28"/>
          <w:szCs w:val="28"/>
        </w:rPr>
        <w:t xml:space="preserve">рививать любовь и устойчивый интерес к систематическим </w:t>
      </w:r>
      <w:r w:rsidR="00F27F75">
        <w:rPr>
          <w:color w:val="000000"/>
          <w:sz w:val="28"/>
          <w:szCs w:val="28"/>
        </w:rPr>
        <w:t>занятиям физкультурой и спортом.</w:t>
      </w:r>
    </w:p>
    <w:p w:rsidR="006C57EA" w:rsidRDefault="006C57EA" w:rsidP="00DB1E6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 результаты:</w:t>
      </w:r>
    </w:p>
    <w:p w:rsidR="006C57EA" w:rsidRPr="00E7094C" w:rsidRDefault="00DB1E67" w:rsidP="00DB1E67">
      <w:pPr>
        <w:spacing w:line="276" w:lineRule="auto"/>
        <w:rPr>
          <w:color w:val="000000"/>
          <w:sz w:val="28"/>
          <w:szCs w:val="28"/>
        </w:rPr>
      </w:pPr>
      <w:r>
        <w:rPr>
          <w:b/>
          <w:bCs/>
          <w:color w:val="181818"/>
        </w:rPr>
        <w:t xml:space="preserve"> </w:t>
      </w:r>
      <w:r w:rsidR="006C57EA" w:rsidRPr="00E7094C">
        <w:rPr>
          <w:iCs/>
          <w:color w:val="000000"/>
          <w:sz w:val="28"/>
          <w:szCs w:val="28"/>
        </w:rPr>
        <w:t>К моменту завершения программы обучающиеся должны:</w:t>
      </w:r>
    </w:p>
    <w:p w:rsidR="006C57EA" w:rsidRPr="00DB1E67" w:rsidRDefault="006C57EA" w:rsidP="00DB1E67">
      <w:pPr>
        <w:shd w:val="clear" w:color="auto" w:fill="FFFFFF"/>
        <w:spacing w:line="276" w:lineRule="auto"/>
        <w:rPr>
          <w:i/>
          <w:color w:val="000000"/>
          <w:sz w:val="28"/>
          <w:szCs w:val="28"/>
        </w:rPr>
      </w:pPr>
      <w:r w:rsidRPr="00DB1E67">
        <w:rPr>
          <w:i/>
          <w:iCs/>
          <w:color w:val="000000"/>
          <w:sz w:val="28"/>
          <w:szCs w:val="28"/>
        </w:rPr>
        <w:t xml:space="preserve">Знать:  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E7094C">
        <w:rPr>
          <w:color w:val="000000"/>
          <w:sz w:val="28"/>
          <w:szCs w:val="28"/>
        </w:rPr>
        <w:t>сновы</w:t>
      </w:r>
      <w:r>
        <w:rPr>
          <w:color w:val="000000"/>
          <w:sz w:val="28"/>
          <w:szCs w:val="28"/>
        </w:rPr>
        <w:t xml:space="preserve"> знаний о здоровом образе жизни,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E7094C">
        <w:rPr>
          <w:color w:val="000000"/>
          <w:sz w:val="28"/>
          <w:szCs w:val="28"/>
        </w:rPr>
        <w:t>сторию развития вида спорта «бас</w:t>
      </w:r>
      <w:r>
        <w:rPr>
          <w:color w:val="000000"/>
          <w:sz w:val="28"/>
          <w:szCs w:val="28"/>
        </w:rPr>
        <w:t>кетбол» в школе, городе, стране,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правила игры в баскетбол,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т</w:t>
      </w:r>
      <w:r w:rsidRPr="00E7094C">
        <w:rPr>
          <w:color w:val="000000"/>
          <w:sz w:val="28"/>
          <w:szCs w:val="28"/>
        </w:rPr>
        <w:t>актические приемы в баскетболе.</w:t>
      </w:r>
    </w:p>
    <w:p w:rsidR="006C57EA" w:rsidRPr="00DB1E67" w:rsidRDefault="006C57EA" w:rsidP="00DB1E67">
      <w:pPr>
        <w:shd w:val="clear" w:color="auto" w:fill="FFFFFF"/>
        <w:spacing w:line="276" w:lineRule="auto"/>
        <w:rPr>
          <w:i/>
          <w:color w:val="000000"/>
          <w:sz w:val="28"/>
          <w:szCs w:val="28"/>
        </w:rPr>
      </w:pPr>
      <w:r w:rsidRPr="00DB1E67">
        <w:rPr>
          <w:i/>
          <w:iCs/>
          <w:color w:val="000000"/>
          <w:sz w:val="28"/>
          <w:szCs w:val="28"/>
        </w:rPr>
        <w:t>Уметь: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</w:t>
      </w:r>
      <w:r w:rsidRPr="00E7094C">
        <w:rPr>
          <w:color w:val="000000"/>
          <w:sz w:val="28"/>
          <w:szCs w:val="28"/>
        </w:rPr>
        <w:t>владеть основными техн</w:t>
      </w:r>
      <w:r>
        <w:rPr>
          <w:color w:val="000000"/>
          <w:sz w:val="28"/>
          <w:szCs w:val="28"/>
        </w:rPr>
        <w:t>ическими приемами баскетболиста,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</w:t>
      </w:r>
      <w:r w:rsidRPr="00E7094C">
        <w:rPr>
          <w:color w:val="000000"/>
          <w:sz w:val="28"/>
          <w:szCs w:val="28"/>
        </w:rPr>
        <w:t>роводить судейство матча</w:t>
      </w:r>
      <w:r>
        <w:rPr>
          <w:color w:val="000000"/>
          <w:sz w:val="28"/>
          <w:szCs w:val="28"/>
        </w:rPr>
        <w:t>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</w:t>
      </w:r>
      <w:r w:rsidRPr="00E7094C">
        <w:rPr>
          <w:color w:val="000000"/>
          <w:sz w:val="28"/>
          <w:szCs w:val="28"/>
        </w:rPr>
        <w:t>роводить разминку баскетболиста, организовать проведение подвижных игр.</w:t>
      </w:r>
    </w:p>
    <w:p w:rsidR="006C57EA" w:rsidRPr="00DB1E67" w:rsidRDefault="006C57EA" w:rsidP="00DB1E67">
      <w:pPr>
        <w:shd w:val="clear" w:color="auto" w:fill="FFFFFF"/>
        <w:spacing w:line="276" w:lineRule="auto"/>
        <w:rPr>
          <w:i/>
          <w:color w:val="000000"/>
          <w:sz w:val="28"/>
          <w:szCs w:val="28"/>
        </w:rPr>
      </w:pPr>
      <w:r w:rsidRPr="00DB1E67">
        <w:rPr>
          <w:i/>
          <w:iCs/>
          <w:color w:val="000000"/>
          <w:sz w:val="28"/>
          <w:szCs w:val="28"/>
        </w:rPr>
        <w:t>Развить качества личности: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в</w:t>
      </w:r>
      <w:r w:rsidRPr="00E7094C">
        <w:rPr>
          <w:color w:val="000000"/>
          <w:sz w:val="28"/>
          <w:szCs w:val="28"/>
        </w:rPr>
        <w:t>оспитать стре</w:t>
      </w:r>
      <w:r>
        <w:rPr>
          <w:color w:val="000000"/>
          <w:sz w:val="28"/>
          <w:szCs w:val="28"/>
        </w:rPr>
        <w:t>мление к здоровому образу жизни,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п</w:t>
      </w:r>
      <w:r w:rsidRPr="00E7094C">
        <w:rPr>
          <w:color w:val="000000"/>
          <w:sz w:val="28"/>
          <w:szCs w:val="28"/>
        </w:rPr>
        <w:t>овысить общую и специ</w:t>
      </w:r>
      <w:r>
        <w:rPr>
          <w:color w:val="000000"/>
          <w:sz w:val="28"/>
          <w:szCs w:val="28"/>
        </w:rPr>
        <w:t>альную выносливость обучающихся,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E7094C">
        <w:rPr>
          <w:color w:val="000000"/>
          <w:sz w:val="28"/>
          <w:szCs w:val="28"/>
        </w:rPr>
        <w:t>азвить коммуникабельность обучающихся, умен</w:t>
      </w:r>
      <w:r>
        <w:rPr>
          <w:color w:val="000000"/>
          <w:sz w:val="28"/>
          <w:szCs w:val="28"/>
        </w:rPr>
        <w:t>ие работать и жить в коллективе,</w:t>
      </w:r>
    </w:p>
    <w:p w:rsidR="006C57EA" w:rsidRPr="00E7094C" w:rsidRDefault="006C57EA" w:rsidP="00DB1E6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E7094C">
        <w:rPr>
          <w:color w:val="000000"/>
          <w:sz w:val="28"/>
          <w:szCs w:val="28"/>
        </w:rPr>
        <w:t>азвить чувство патриотизма к своему виду спорта</w:t>
      </w:r>
      <w:r>
        <w:rPr>
          <w:color w:val="000000"/>
          <w:sz w:val="28"/>
          <w:szCs w:val="28"/>
        </w:rPr>
        <w:t>, к родной школе</w:t>
      </w:r>
      <w:r w:rsidRPr="00E7094C">
        <w:rPr>
          <w:color w:val="000000"/>
          <w:sz w:val="28"/>
          <w:szCs w:val="28"/>
        </w:rPr>
        <w:t>.</w:t>
      </w:r>
    </w:p>
    <w:p w:rsidR="006C57EA" w:rsidRPr="006C57EA" w:rsidRDefault="006C57EA" w:rsidP="006C57EA">
      <w:pPr>
        <w:jc w:val="center"/>
        <w:rPr>
          <w:b/>
          <w:sz w:val="28"/>
          <w:szCs w:val="28"/>
        </w:rPr>
      </w:pPr>
      <w:r w:rsidRPr="006C57EA">
        <w:rPr>
          <w:b/>
          <w:sz w:val="28"/>
          <w:szCs w:val="28"/>
        </w:rPr>
        <w:t>1.3. Содержание программы</w:t>
      </w:r>
    </w:p>
    <w:p w:rsidR="00353BEA" w:rsidRPr="00914B8D" w:rsidRDefault="00353BEA" w:rsidP="00353BE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14B8D">
        <w:rPr>
          <w:rFonts w:ascii="Times New Roman" w:hAnsi="Times New Roman"/>
          <w:b/>
          <w:sz w:val="28"/>
          <w:szCs w:val="28"/>
        </w:rPr>
        <w:t>Дополнительная</w:t>
      </w:r>
      <w:r w:rsidR="00E565B7">
        <w:rPr>
          <w:rFonts w:ascii="Times New Roman" w:hAnsi="Times New Roman"/>
          <w:b/>
          <w:sz w:val="28"/>
          <w:szCs w:val="28"/>
        </w:rPr>
        <w:t xml:space="preserve"> </w:t>
      </w:r>
      <w:r w:rsidRPr="00914B8D">
        <w:rPr>
          <w:rFonts w:ascii="Times New Roman" w:hAnsi="Times New Roman"/>
          <w:b/>
          <w:sz w:val="28"/>
          <w:szCs w:val="28"/>
        </w:rPr>
        <w:t>общеразвивающая  программа</w:t>
      </w:r>
    </w:p>
    <w:p w:rsidR="00353BEA" w:rsidRPr="00914B8D" w:rsidRDefault="00353BEA" w:rsidP="00353BE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«Баскетбол»</w:t>
      </w:r>
    </w:p>
    <w:p w:rsidR="007C5FA9" w:rsidRDefault="007C5FA9" w:rsidP="00353BEA">
      <w:pPr>
        <w:spacing w:line="360" w:lineRule="auto"/>
        <w:ind w:firstLine="540"/>
        <w:jc w:val="center"/>
        <w:rPr>
          <w:b/>
          <w:bCs/>
          <w:sz w:val="28"/>
          <w:szCs w:val="28"/>
        </w:rPr>
      </w:pPr>
      <w:r w:rsidRPr="00102CDE">
        <w:rPr>
          <w:b/>
          <w:bCs/>
          <w:sz w:val="28"/>
          <w:szCs w:val="28"/>
        </w:rPr>
        <w:t>Учебный  план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97"/>
        <w:gridCol w:w="2548"/>
        <w:gridCol w:w="1993"/>
        <w:gridCol w:w="1840"/>
      </w:tblGrid>
      <w:tr w:rsidR="00066363" w:rsidRPr="001D07B6" w:rsidTr="000D5596">
        <w:trPr>
          <w:cantSplit/>
          <w:trHeight w:val="4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363" w:rsidRPr="001D07B6" w:rsidRDefault="00066363" w:rsidP="0062577C">
            <w:pPr>
              <w:pStyle w:val="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363" w:rsidRPr="004927B0" w:rsidRDefault="00066363" w:rsidP="0062577C">
            <w:pPr>
              <w:pStyle w:val="6"/>
              <w:jc w:val="center"/>
              <w:rPr>
                <w:b w:val="0"/>
                <w:sz w:val="24"/>
                <w:szCs w:val="24"/>
              </w:rPr>
            </w:pPr>
            <w:r w:rsidRPr="001D07B6">
              <w:rPr>
                <w:b w:val="0"/>
                <w:sz w:val="24"/>
                <w:szCs w:val="24"/>
              </w:rPr>
              <w:t>Содержание</w:t>
            </w:r>
            <w:r>
              <w:rPr>
                <w:b w:val="0"/>
                <w:sz w:val="24"/>
                <w:szCs w:val="24"/>
              </w:rPr>
              <w:t xml:space="preserve"> прог</w:t>
            </w:r>
            <w:r w:rsidR="000D5596">
              <w:rPr>
                <w:b w:val="0"/>
                <w:sz w:val="24"/>
                <w:szCs w:val="24"/>
              </w:rPr>
              <w:t>р</w:t>
            </w:r>
            <w:r>
              <w:rPr>
                <w:b w:val="0"/>
                <w:sz w:val="24"/>
                <w:szCs w:val="24"/>
              </w:rPr>
              <w:t>аммы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1D07B6" w:rsidRDefault="00066363" w:rsidP="0062577C">
            <w:pPr>
              <w:jc w:val="center"/>
            </w:pPr>
            <w:r w:rsidRPr="001D07B6">
              <w:t>Расчет учебных часов по группам</w:t>
            </w:r>
          </w:p>
        </w:tc>
      </w:tr>
      <w:tr w:rsidR="00066363" w:rsidRPr="001D07B6" w:rsidTr="000D5596">
        <w:trPr>
          <w:cantSplit/>
          <w:trHeight w:val="385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63" w:rsidRPr="001D07B6" w:rsidRDefault="00066363" w:rsidP="0062577C">
            <w:pPr>
              <w:pStyle w:val="6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63" w:rsidRPr="001D07B6" w:rsidRDefault="00066363" w:rsidP="0062577C">
            <w:pPr>
              <w:pStyle w:val="6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1D07B6">
              <w:rPr>
                <w:b w:val="0"/>
                <w:sz w:val="24"/>
                <w:szCs w:val="24"/>
              </w:rPr>
              <w:t>Разделы подготовки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1D07B6" w:rsidRDefault="00066363" w:rsidP="0062577C">
            <w:pPr>
              <w:jc w:val="center"/>
            </w:pPr>
            <w:r>
              <w:t>Г</w:t>
            </w:r>
            <w:r w:rsidRPr="001D07B6">
              <w:t>НП-1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1D07B6" w:rsidRDefault="00066363" w:rsidP="0062577C">
            <w:pPr>
              <w:jc w:val="center"/>
            </w:pPr>
            <w:r>
              <w:t>Г</w:t>
            </w:r>
            <w:r w:rsidRPr="001D07B6">
              <w:t>НП-2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1D07B6" w:rsidRDefault="00066363" w:rsidP="0062577C">
            <w:pPr>
              <w:jc w:val="center"/>
            </w:pPr>
            <w:r>
              <w:t>Г</w:t>
            </w:r>
            <w:r w:rsidRPr="001D07B6">
              <w:t>НП-3</w:t>
            </w:r>
          </w:p>
        </w:tc>
      </w:tr>
      <w:tr w:rsidR="00066363" w:rsidRPr="001D07B6" w:rsidTr="000D5596">
        <w:trPr>
          <w:cantSplit/>
          <w:trHeight w:val="385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63" w:rsidRPr="000D5596" w:rsidRDefault="00066363" w:rsidP="00C67FD8">
            <w:r w:rsidRPr="000D5596">
              <w:t>1</w:t>
            </w:r>
          </w:p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BB2FA0" w:rsidRDefault="000A3F97" w:rsidP="00C67FD8">
            <w:pPr>
              <w:rPr>
                <w:b/>
              </w:rPr>
            </w:pPr>
            <w:r>
              <w:rPr>
                <w:b/>
              </w:rPr>
              <w:t>Теоретическая подготовка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9E3B1E" w:rsidRDefault="00066363" w:rsidP="00C67FD8">
            <w:pPr>
              <w:jc w:val="center"/>
            </w:pPr>
            <w:r w:rsidRPr="009E3B1E">
              <w:t>12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9E3B1E" w:rsidRDefault="00066363" w:rsidP="00C67FD8">
            <w:pPr>
              <w:jc w:val="center"/>
            </w:pPr>
            <w:r w:rsidRPr="009E3B1E">
              <w:t>14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9E3B1E" w:rsidRDefault="00066363" w:rsidP="00C67FD8">
            <w:pPr>
              <w:jc w:val="center"/>
            </w:pPr>
            <w:r w:rsidRPr="009E3B1E">
              <w:t>14</w:t>
            </w:r>
          </w:p>
        </w:tc>
      </w:tr>
      <w:tr w:rsidR="00446F6D" w:rsidRPr="003F60FA" w:rsidTr="000D5596">
        <w:trPr>
          <w:cantSplit/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6D" w:rsidRPr="000D5596" w:rsidRDefault="00446F6D" w:rsidP="0062577C">
            <w:r w:rsidRPr="000D5596"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6D" w:rsidRPr="001D07B6" w:rsidRDefault="00446F6D" w:rsidP="0062577C">
            <w:r>
              <w:rPr>
                <w:b/>
              </w:rPr>
              <w:t>Практическая</w:t>
            </w:r>
            <w:r w:rsidRPr="00A009FF">
              <w:rPr>
                <w:b/>
              </w:rPr>
              <w:t xml:space="preserve"> подготовка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6D" w:rsidRPr="001D07B6" w:rsidRDefault="003F60FA" w:rsidP="003F60FA">
            <w:pPr>
              <w:jc w:val="center"/>
            </w:pPr>
            <w:r>
              <w:t>160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6D" w:rsidRPr="003F60FA" w:rsidRDefault="003F60FA" w:rsidP="003F60FA">
            <w:pPr>
              <w:jc w:val="center"/>
            </w:pPr>
            <w:r w:rsidRPr="003F60FA">
              <w:t>269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6D" w:rsidRPr="003F60FA" w:rsidRDefault="003F60FA" w:rsidP="003F60FA">
            <w:pPr>
              <w:jc w:val="center"/>
            </w:pPr>
            <w:r w:rsidRPr="003F60FA">
              <w:t>269</w:t>
            </w:r>
          </w:p>
        </w:tc>
      </w:tr>
      <w:tr w:rsidR="00646192" w:rsidRPr="001D07B6" w:rsidTr="000D5596">
        <w:trPr>
          <w:cantSplit/>
          <w:trHeight w:val="39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r w:rsidRPr="001D07B6">
              <w:t>ОФП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50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85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85</w:t>
            </w:r>
          </w:p>
        </w:tc>
      </w:tr>
      <w:tr w:rsidR="00646192" w:rsidRPr="001D07B6" w:rsidTr="0001020F">
        <w:trPr>
          <w:cantSplit/>
          <w:trHeight w:val="26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r w:rsidRPr="001D07B6">
              <w:t>СФП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40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74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74</w:t>
            </w:r>
          </w:p>
        </w:tc>
      </w:tr>
      <w:tr w:rsidR="00646192" w:rsidRPr="001D07B6" w:rsidTr="0001020F">
        <w:trPr>
          <w:cantSplit/>
          <w:trHeight w:val="16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r w:rsidRPr="001D07B6">
              <w:t>Техническая подготовка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35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50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50</w:t>
            </w:r>
          </w:p>
        </w:tc>
      </w:tr>
      <w:tr w:rsidR="00646192" w:rsidRPr="001D07B6" w:rsidTr="0001020F">
        <w:trPr>
          <w:cantSplit/>
          <w:trHeight w:val="16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r w:rsidRPr="001D07B6">
              <w:t>Тактическая подготовка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35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50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50</w:t>
            </w:r>
          </w:p>
        </w:tc>
      </w:tr>
      <w:tr w:rsidR="00646192" w:rsidRPr="001D07B6" w:rsidTr="0001020F">
        <w:trPr>
          <w:cantSplit/>
          <w:trHeight w:val="26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r w:rsidRPr="001D07B6">
              <w:t>Контрольные испытания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10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10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10</w:t>
            </w:r>
          </w:p>
        </w:tc>
      </w:tr>
      <w:tr w:rsidR="00646192" w:rsidRPr="001D07B6" w:rsidTr="0001020F">
        <w:trPr>
          <w:cantSplit/>
          <w:trHeight w:val="7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060AE5" w:rsidP="00060AE5">
            <w:r>
              <w:rPr>
                <w:color w:val="181818"/>
              </w:rPr>
              <w:t>И</w:t>
            </w:r>
            <w:r w:rsidR="00646192">
              <w:rPr>
                <w:color w:val="181818"/>
              </w:rPr>
              <w:t>гровая</w:t>
            </w:r>
            <w:r w:rsidR="00D32768">
              <w:rPr>
                <w:color w:val="181818"/>
              </w:rPr>
              <w:t xml:space="preserve"> </w:t>
            </w:r>
            <w:r w:rsidR="00646192">
              <w:rPr>
                <w:color w:val="181818"/>
              </w:rPr>
              <w:t xml:space="preserve"> подготовка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44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60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9E3B1E" w:rsidRDefault="00646192" w:rsidP="0062577C">
            <w:pPr>
              <w:jc w:val="center"/>
            </w:pPr>
            <w:r w:rsidRPr="009E3B1E">
              <w:t>60</w:t>
            </w:r>
          </w:p>
        </w:tc>
      </w:tr>
      <w:tr w:rsidR="00646192" w:rsidRPr="001D07B6" w:rsidTr="0001020F">
        <w:trPr>
          <w:cantSplit/>
          <w:trHeight w:val="76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92" w:rsidRPr="001D07B6" w:rsidRDefault="00646192" w:rsidP="0062577C"/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r w:rsidRPr="001D07B6">
              <w:t xml:space="preserve">Соревнования </w:t>
            </w:r>
          </w:p>
        </w:tc>
        <w:tc>
          <w:tcPr>
            <w:tcW w:w="638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92" w:rsidRPr="001D07B6" w:rsidRDefault="00646192" w:rsidP="0062577C">
            <w:pPr>
              <w:jc w:val="center"/>
            </w:pPr>
            <w:r w:rsidRPr="001D07B6">
              <w:t>По календарному плану</w:t>
            </w:r>
          </w:p>
        </w:tc>
      </w:tr>
      <w:tr w:rsidR="00066363" w:rsidRPr="001D07B6" w:rsidTr="000D5596">
        <w:trPr>
          <w:cantSplit/>
          <w:trHeight w:val="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63" w:rsidRPr="001D07B6" w:rsidRDefault="000D5596" w:rsidP="0062577C">
            <w: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63" w:rsidRPr="000D5596" w:rsidRDefault="00066363" w:rsidP="0062577C">
            <w:pPr>
              <w:rPr>
                <w:b/>
              </w:rPr>
            </w:pPr>
            <w:r w:rsidRPr="000D5596">
              <w:rPr>
                <w:b/>
              </w:rPr>
              <w:t>Восстановительные мероприятия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363" w:rsidRPr="00ED4AA0" w:rsidRDefault="00066363" w:rsidP="0062577C">
            <w:pPr>
              <w:jc w:val="center"/>
            </w:pPr>
            <w:r>
              <w:t>8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363" w:rsidRPr="00ED4AA0" w:rsidRDefault="00066363" w:rsidP="0062577C">
            <w:pPr>
              <w:jc w:val="center"/>
            </w:pPr>
            <w:r>
              <w:t>8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363" w:rsidRPr="009E3B1E" w:rsidRDefault="00066363" w:rsidP="0062577C">
            <w:pPr>
              <w:jc w:val="center"/>
            </w:pPr>
            <w:r>
              <w:t>8</w:t>
            </w:r>
          </w:p>
        </w:tc>
      </w:tr>
      <w:tr w:rsidR="00240F1B" w:rsidRPr="001D07B6" w:rsidTr="008801B3">
        <w:trPr>
          <w:cantSplit/>
          <w:trHeight w:val="76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1B" w:rsidRPr="00240F1B" w:rsidRDefault="00240F1B" w:rsidP="0062577C">
            <w:pPr>
              <w:rPr>
                <w:b/>
              </w:rPr>
            </w:pPr>
            <w:r w:rsidRPr="00240F1B">
              <w:rPr>
                <w:b/>
              </w:rPr>
              <w:t>Итого часов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B" w:rsidRPr="00240F1B" w:rsidRDefault="00240F1B" w:rsidP="0062577C">
            <w:pPr>
              <w:jc w:val="center"/>
              <w:rPr>
                <w:b/>
              </w:rPr>
            </w:pPr>
            <w:r w:rsidRPr="00240F1B">
              <w:rPr>
                <w:b/>
              </w:rPr>
              <w:t>234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B" w:rsidRPr="00240F1B" w:rsidRDefault="00240F1B" w:rsidP="0062577C">
            <w:pPr>
              <w:jc w:val="center"/>
              <w:rPr>
                <w:b/>
              </w:rPr>
            </w:pPr>
            <w:r w:rsidRPr="00240F1B">
              <w:rPr>
                <w:b/>
              </w:rPr>
              <w:t>351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B" w:rsidRPr="00240F1B" w:rsidRDefault="00240F1B" w:rsidP="0062577C">
            <w:pPr>
              <w:jc w:val="center"/>
              <w:rPr>
                <w:b/>
              </w:rPr>
            </w:pPr>
            <w:r w:rsidRPr="00240F1B">
              <w:rPr>
                <w:b/>
              </w:rPr>
              <w:t>351</w:t>
            </w:r>
          </w:p>
        </w:tc>
      </w:tr>
    </w:tbl>
    <w:p w:rsidR="007C5FA9" w:rsidRDefault="007C5FA9" w:rsidP="001D19D6">
      <w:pPr>
        <w:spacing w:line="276" w:lineRule="auto"/>
        <w:rPr>
          <w:sz w:val="28"/>
          <w:szCs w:val="28"/>
        </w:rPr>
      </w:pPr>
    </w:p>
    <w:p w:rsidR="007C5FA9" w:rsidRPr="0081180A" w:rsidRDefault="007C5FA9" w:rsidP="001D19D6">
      <w:pPr>
        <w:spacing w:line="276" w:lineRule="auto"/>
        <w:jc w:val="both"/>
        <w:rPr>
          <w:b/>
          <w:sz w:val="28"/>
          <w:szCs w:val="28"/>
        </w:rPr>
      </w:pPr>
      <w:r w:rsidRPr="0081180A">
        <w:rPr>
          <w:b/>
          <w:sz w:val="28"/>
          <w:szCs w:val="28"/>
        </w:rPr>
        <w:t>Содержания</w:t>
      </w:r>
      <w:r w:rsidR="00102CDE">
        <w:rPr>
          <w:b/>
          <w:sz w:val="28"/>
          <w:szCs w:val="28"/>
        </w:rPr>
        <w:t xml:space="preserve"> программного материала:</w:t>
      </w:r>
    </w:p>
    <w:p w:rsidR="00A31426" w:rsidRPr="00A31426" w:rsidRDefault="00A31426" w:rsidP="00A31426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b/>
          <w:bCs/>
          <w:color w:val="181818"/>
          <w:sz w:val="28"/>
          <w:szCs w:val="28"/>
        </w:rPr>
        <w:t>Содержание программы 1-го года</w:t>
      </w:r>
      <w:r w:rsidR="00D807F7">
        <w:rPr>
          <w:b/>
          <w:bCs/>
          <w:color w:val="181818"/>
          <w:sz w:val="28"/>
          <w:szCs w:val="28"/>
        </w:rPr>
        <w:t xml:space="preserve"> </w:t>
      </w:r>
      <w:r w:rsidRPr="00A31426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A31426">
        <w:rPr>
          <w:b/>
          <w:bCs/>
          <w:color w:val="181818"/>
          <w:sz w:val="28"/>
          <w:szCs w:val="28"/>
        </w:rPr>
        <w:t>обученния</w:t>
      </w:r>
      <w:proofErr w:type="spellEnd"/>
    </w:p>
    <w:p w:rsidR="00A31426" w:rsidRPr="00A31426" w:rsidRDefault="00A31426" w:rsidP="00A31426">
      <w:pPr>
        <w:shd w:val="clear" w:color="auto" w:fill="FFFFFF"/>
        <w:spacing w:line="276" w:lineRule="auto"/>
        <w:ind w:right="-284"/>
        <w:rPr>
          <w:i/>
          <w:color w:val="181818"/>
          <w:sz w:val="28"/>
          <w:szCs w:val="28"/>
        </w:rPr>
      </w:pPr>
      <w:r w:rsidRPr="00A31426">
        <w:rPr>
          <w:b/>
          <w:bCs/>
          <w:color w:val="181818"/>
          <w:sz w:val="28"/>
          <w:szCs w:val="28"/>
        </w:rPr>
        <w:t>1</w:t>
      </w:r>
      <w:r w:rsidRPr="00A31426">
        <w:rPr>
          <w:bCs/>
          <w:i/>
          <w:color w:val="181818"/>
          <w:sz w:val="28"/>
          <w:szCs w:val="28"/>
        </w:rPr>
        <w:t>.</w:t>
      </w:r>
      <w:r>
        <w:rPr>
          <w:bCs/>
          <w:i/>
          <w:color w:val="181818"/>
          <w:sz w:val="28"/>
          <w:szCs w:val="28"/>
        </w:rPr>
        <w:t> Теоретическая подготовка</w:t>
      </w:r>
    </w:p>
    <w:p w:rsidR="00A31426" w:rsidRPr="00A31426" w:rsidRDefault="00A31426" w:rsidP="00A31426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История возникновения баскетбола в России. Правила игры. Состав команды,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форма игроков.</w:t>
      </w:r>
    </w:p>
    <w:p w:rsidR="00A31426" w:rsidRPr="00A31426" w:rsidRDefault="00A31426" w:rsidP="00A31426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Сведения о строении и функциях организма человека.</w:t>
      </w:r>
    </w:p>
    <w:p w:rsidR="00A31426" w:rsidRPr="00A31426" w:rsidRDefault="00A31426" w:rsidP="00A31426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Влияние физических упражнений на организм человека.</w:t>
      </w:r>
    </w:p>
    <w:p w:rsidR="00A31426" w:rsidRPr="00A31426" w:rsidRDefault="00A31426" w:rsidP="00A31426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Необходимость разминки в занятиях спортом.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Правила техники безопасности при выполнении упражнений на занятиях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баскетболом.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Правила пожарной безопасности и поведения в спортивном зале.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Гигиена, врачебный контроль и самоконтроль.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Правила игры мини-баскетбола, судейская жестикуляция и терминология.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Подведение итогов года.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 </w:t>
      </w:r>
      <w:r w:rsidRPr="00A31426">
        <w:rPr>
          <w:color w:val="000000"/>
          <w:sz w:val="28"/>
          <w:szCs w:val="28"/>
        </w:rPr>
        <w:t>Методика тренировки баскетболистов.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000000"/>
          <w:sz w:val="28"/>
          <w:szCs w:val="28"/>
        </w:rPr>
        <w:t>-  </w:t>
      </w:r>
      <w:r w:rsidRPr="00A31426">
        <w:rPr>
          <w:color w:val="181818"/>
          <w:sz w:val="28"/>
          <w:szCs w:val="28"/>
        </w:rPr>
        <w:t>Техническая подготовка баскетболистов.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Психологическая подготовка баскетболиста.</w:t>
      </w:r>
    </w:p>
    <w:p w:rsidR="00646192" w:rsidRDefault="00A31426" w:rsidP="00646192">
      <w:pPr>
        <w:shd w:val="clear" w:color="auto" w:fill="FFFFFF"/>
        <w:spacing w:line="276" w:lineRule="auto"/>
        <w:ind w:right="-284"/>
        <w:rPr>
          <w:b/>
          <w:bCs/>
          <w:i/>
          <w:iCs/>
          <w:color w:val="181818"/>
          <w:sz w:val="28"/>
          <w:szCs w:val="28"/>
          <w:u w:val="single"/>
        </w:rPr>
      </w:pPr>
      <w:r w:rsidRPr="00A31426">
        <w:rPr>
          <w:b/>
          <w:bCs/>
          <w:color w:val="181818"/>
          <w:sz w:val="28"/>
          <w:szCs w:val="28"/>
        </w:rPr>
        <w:t>2.   </w:t>
      </w:r>
      <w:r w:rsidR="00646192" w:rsidRPr="00646192">
        <w:rPr>
          <w:bCs/>
          <w:i/>
          <w:color w:val="181818"/>
          <w:sz w:val="28"/>
          <w:szCs w:val="28"/>
        </w:rPr>
        <w:t>Практическая подготовка</w:t>
      </w:r>
      <w:r w:rsidRPr="00A31426">
        <w:rPr>
          <w:b/>
          <w:bCs/>
          <w:color w:val="181818"/>
          <w:sz w:val="28"/>
          <w:szCs w:val="28"/>
        </w:rPr>
        <w:t>   </w:t>
      </w:r>
    </w:p>
    <w:p w:rsidR="00A31426" w:rsidRPr="00646192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646192">
        <w:rPr>
          <w:bCs/>
          <w:i/>
          <w:iCs/>
          <w:color w:val="181818"/>
          <w:sz w:val="28"/>
          <w:szCs w:val="28"/>
        </w:rPr>
        <w:t>Общая физическая подготовка</w:t>
      </w:r>
      <w:r w:rsidRPr="00646192">
        <w:rPr>
          <w:bCs/>
          <w:color w:val="181818"/>
          <w:sz w:val="28"/>
          <w:szCs w:val="28"/>
        </w:rPr>
        <w:t> 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рук плечевого пояса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ног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шеи и туловища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всех групп мышц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Подвижные игры: «Восьмерка», «Снайперы», «Мяч водящего».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развития быстроты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развития ловкости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-Упражнения для развития гибкости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развития прыгучести.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646192">
        <w:rPr>
          <w:bCs/>
          <w:i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Специальная физическая подготовка</w:t>
      </w:r>
      <w:r w:rsidR="00646192">
        <w:rPr>
          <w:color w:val="181818"/>
          <w:sz w:val="28"/>
          <w:szCs w:val="28"/>
        </w:rPr>
        <w:t> 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развития быстроты: ускорения, рывки на отрезках от 3 до 40м. (из различных исходных положений) лицом, боком, спиной вперед.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lastRenderedPageBreak/>
        <w:t>- Бег с максимальной частотой шагов на месте и в движении.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развития скорости реакции по зрительным и звуковым сигналам.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Упражнения для развития чувства мяча. Жонглирование одним, двумя мячами.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  Подбрасывания и ловля на месте, в движении, бегом.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Метание мячей в цель.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Эстафеты с разными мячами.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46192">
        <w:rPr>
          <w:bCs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Техническая подготовка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Обучение передвижению в стойке баскетболиста.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Обучение технике остановок.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Повороты вперед и назад.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Ловля мяча двумя руками на месте, в движении, в прыжке</w:t>
      </w:r>
      <w:r w:rsidR="00646192">
        <w:rPr>
          <w:color w:val="181818"/>
          <w:sz w:val="28"/>
          <w:szCs w:val="28"/>
        </w:rPr>
        <w:t xml:space="preserve"> </w:t>
      </w:r>
      <w:r w:rsidRPr="00A31426">
        <w:rPr>
          <w:color w:val="181818"/>
          <w:sz w:val="28"/>
          <w:szCs w:val="28"/>
        </w:rPr>
        <w:t>при встречном и параллельном движении.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Передача мяча двумя от груди на месте, в движении, в стену, парами,</w:t>
      </w:r>
      <w:r w:rsidR="00646192">
        <w:rPr>
          <w:color w:val="181818"/>
          <w:sz w:val="28"/>
          <w:szCs w:val="28"/>
        </w:rPr>
        <w:t xml:space="preserve"> </w:t>
      </w:r>
      <w:r w:rsidRPr="00A31426">
        <w:rPr>
          <w:color w:val="181818"/>
          <w:sz w:val="28"/>
          <w:szCs w:val="28"/>
        </w:rPr>
        <w:t>при встречном и параллельном движении.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Ведение мяча на месте, в движении, с изменением направления,</w:t>
      </w:r>
      <w:r w:rsidR="00646192">
        <w:rPr>
          <w:color w:val="181818"/>
          <w:sz w:val="28"/>
          <w:szCs w:val="28"/>
        </w:rPr>
        <w:t xml:space="preserve"> </w:t>
      </w:r>
      <w:r w:rsidRPr="00A31426">
        <w:rPr>
          <w:color w:val="181818"/>
          <w:sz w:val="28"/>
          <w:szCs w:val="28"/>
        </w:rPr>
        <w:t>скорости, высоты отскока.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Броски в кольцо двумя руками от груди с места, слева, справа,</w:t>
      </w:r>
      <w:r w:rsidR="00646192">
        <w:rPr>
          <w:color w:val="181818"/>
          <w:sz w:val="28"/>
          <w:szCs w:val="28"/>
        </w:rPr>
        <w:t xml:space="preserve"> </w:t>
      </w:r>
      <w:r w:rsidRPr="00A31426">
        <w:rPr>
          <w:color w:val="181818"/>
          <w:sz w:val="28"/>
          <w:szCs w:val="28"/>
        </w:rPr>
        <w:t>с отскоком от щита, в движении.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Обучение штрафному броску.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Обучение технике броска с места со средней дистанции.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Обучение технике броска с места с дальней дистанции.</w:t>
      </w:r>
    </w:p>
    <w:p w:rsidR="00A31426" w:rsidRPr="00646192" w:rsidRDefault="00A31426" w:rsidP="00646192">
      <w:pPr>
        <w:shd w:val="clear" w:color="auto" w:fill="FFFFFF"/>
        <w:spacing w:line="276" w:lineRule="auto"/>
        <w:ind w:right="-284"/>
        <w:rPr>
          <w:i/>
          <w:color w:val="181818"/>
          <w:sz w:val="28"/>
          <w:szCs w:val="28"/>
        </w:rPr>
      </w:pPr>
      <w:r w:rsidRPr="00646192">
        <w:rPr>
          <w:bCs/>
          <w:i/>
          <w:iCs/>
          <w:color w:val="181818"/>
          <w:sz w:val="28"/>
          <w:szCs w:val="28"/>
        </w:rPr>
        <w:t>Тактическая подготовка</w:t>
      </w:r>
      <w:r w:rsidRPr="00646192">
        <w:rPr>
          <w:bCs/>
          <w:i/>
          <w:color w:val="181818"/>
          <w:sz w:val="28"/>
          <w:szCs w:val="28"/>
        </w:rPr>
        <w:t> 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  <w:u w:val="single"/>
        </w:rPr>
        <w:t>Нападение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Выход для получения мяча на свободное место.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Обманный выход для отвлечения защитника.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Розыгрыш мяча разными передачами.</w:t>
      </w:r>
    </w:p>
    <w:p w:rsidR="00A31426" w:rsidRPr="00A31426" w:rsidRDefault="00A31426" w:rsidP="00646192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Атака кольца.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  <w:u w:val="single"/>
        </w:rPr>
        <w:t>Защита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Противодействие получению мяча.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Противодействие розыгрышу мяча.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Противодействие атаке кольца.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Подстраховка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Система личной защиты.</w:t>
      </w:r>
    </w:p>
    <w:p w:rsidR="00A31426" w:rsidRPr="00646192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46192">
        <w:rPr>
          <w:bCs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Игровая подготовка</w:t>
      </w:r>
      <w:r w:rsidRPr="00646192">
        <w:rPr>
          <w:bCs/>
          <w:color w:val="181818"/>
          <w:sz w:val="28"/>
          <w:szCs w:val="28"/>
        </w:rPr>
        <w:t> 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lastRenderedPageBreak/>
        <w:t>- Обучение основным приемам техники игры и тактическим действиям в упрощенной игровой обстановке 2х2, 3х3, 4х4, 5х5 мини-баскетбола.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Привитие навыков соревновательной деятельности в соответствии с правилами баскетбола.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46192">
        <w:rPr>
          <w:bCs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Контрольные и календарные игры</w:t>
      </w:r>
      <w:r w:rsidRPr="00A31426">
        <w:rPr>
          <w:b/>
          <w:bCs/>
          <w:color w:val="181818"/>
          <w:sz w:val="28"/>
          <w:szCs w:val="28"/>
          <w:u w:val="single"/>
        </w:rPr>
        <w:t> </w:t>
      </w:r>
    </w:p>
    <w:p w:rsidR="00A31426" w:rsidRPr="00A31426" w:rsidRDefault="00A31426" w:rsidP="00A31426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Двухсторонние контрольные игры по упрощенным правилам мини-баскетбола.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Товарищеские игры с командами соседних школ.</w:t>
      </w:r>
    </w:p>
    <w:p w:rsidR="00A31426" w:rsidRPr="00A31426" w:rsidRDefault="00A31426" w:rsidP="0064619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A31426">
        <w:rPr>
          <w:color w:val="181818"/>
          <w:sz w:val="28"/>
          <w:szCs w:val="28"/>
        </w:rPr>
        <w:t>- Итоговые контрольные игры.</w:t>
      </w:r>
    </w:p>
    <w:p w:rsidR="004B622B" w:rsidRPr="004B622B" w:rsidRDefault="004B622B" w:rsidP="004B622B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4B622B">
        <w:rPr>
          <w:b/>
          <w:bCs/>
          <w:color w:val="181818"/>
          <w:sz w:val="28"/>
          <w:szCs w:val="28"/>
        </w:rPr>
        <w:t>Содержание программы 2-го года обучения:</w:t>
      </w:r>
    </w:p>
    <w:p w:rsidR="004B622B" w:rsidRPr="00A31426" w:rsidRDefault="004B622B" w:rsidP="004B622B">
      <w:pPr>
        <w:shd w:val="clear" w:color="auto" w:fill="FFFFFF"/>
        <w:spacing w:line="276" w:lineRule="auto"/>
        <w:ind w:right="-284"/>
        <w:rPr>
          <w:i/>
          <w:color w:val="181818"/>
          <w:sz w:val="28"/>
          <w:szCs w:val="28"/>
        </w:rPr>
      </w:pPr>
      <w:r w:rsidRPr="009B7C57">
        <w:rPr>
          <w:bCs/>
          <w:color w:val="181818"/>
          <w:sz w:val="28"/>
          <w:szCs w:val="28"/>
        </w:rPr>
        <w:t>1</w:t>
      </w:r>
      <w:r w:rsidRPr="009B7C57">
        <w:rPr>
          <w:bCs/>
          <w:i/>
          <w:color w:val="181818"/>
          <w:sz w:val="28"/>
          <w:szCs w:val="28"/>
        </w:rPr>
        <w:t>.</w:t>
      </w:r>
      <w:r>
        <w:rPr>
          <w:bCs/>
          <w:i/>
          <w:color w:val="181818"/>
          <w:sz w:val="28"/>
          <w:szCs w:val="28"/>
        </w:rPr>
        <w:t> Теоретическая подготовка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Физическая культура и спорт в России и мире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Баскетбол в России. Мировой баскетбол.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Правила техники безопасности на тренировках.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Основные сведения о спортивной квалификации.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Воспитание нравственных и волевых качеств спортсмена.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Правила пожарной безопасности.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Профилактика заболеваемости и травматизма в спорте.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Гигиенические требования к спортсменам.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Техника и тактика игры в баскетбол, их взаимосвязь.</w:t>
      </w:r>
    </w:p>
    <w:p w:rsidR="004B622B" w:rsidRPr="004B622B" w:rsidRDefault="004B622B" w:rsidP="004B622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Подведение итогов года.</w:t>
      </w:r>
    </w:p>
    <w:p w:rsidR="004B622B" w:rsidRDefault="004B622B" w:rsidP="004B622B">
      <w:pPr>
        <w:shd w:val="clear" w:color="auto" w:fill="FFFFFF"/>
        <w:spacing w:line="276" w:lineRule="auto"/>
        <w:ind w:right="-284"/>
        <w:rPr>
          <w:b/>
          <w:bCs/>
          <w:i/>
          <w:iCs/>
          <w:color w:val="181818"/>
          <w:sz w:val="28"/>
          <w:szCs w:val="28"/>
          <w:u w:val="single"/>
        </w:rPr>
      </w:pPr>
      <w:r w:rsidRPr="009B7C57">
        <w:rPr>
          <w:bCs/>
          <w:color w:val="181818"/>
          <w:sz w:val="28"/>
          <w:szCs w:val="28"/>
        </w:rPr>
        <w:t>2.</w:t>
      </w:r>
      <w:r w:rsidRPr="00A31426">
        <w:rPr>
          <w:b/>
          <w:bCs/>
          <w:color w:val="181818"/>
          <w:sz w:val="28"/>
          <w:szCs w:val="28"/>
        </w:rPr>
        <w:t>   </w:t>
      </w:r>
      <w:r w:rsidRPr="00646192">
        <w:rPr>
          <w:bCs/>
          <w:i/>
          <w:color w:val="181818"/>
          <w:sz w:val="28"/>
          <w:szCs w:val="28"/>
        </w:rPr>
        <w:t>Практическая подготовка</w:t>
      </w:r>
      <w:r w:rsidRPr="00A31426">
        <w:rPr>
          <w:b/>
          <w:bCs/>
          <w:color w:val="181818"/>
          <w:sz w:val="28"/>
          <w:szCs w:val="28"/>
        </w:rPr>
        <w:t>   </w:t>
      </w:r>
    </w:p>
    <w:p w:rsidR="004B622B" w:rsidRPr="00646192" w:rsidRDefault="004B622B" w:rsidP="004B622B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646192">
        <w:rPr>
          <w:bCs/>
          <w:i/>
          <w:iCs/>
          <w:color w:val="181818"/>
          <w:sz w:val="28"/>
          <w:szCs w:val="28"/>
        </w:rPr>
        <w:t>Общая физическая подготовка</w:t>
      </w:r>
      <w:r w:rsidRPr="00646192">
        <w:rPr>
          <w:bCs/>
          <w:color w:val="181818"/>
          <w:sz w:val="28"/>
          <w:szCs w:val="28"/>
        </w:rPr>
        <w:t> 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Общеразвивающие упражнения на все группы мышц.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типа «полоса препятствий» с различными заданиями.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Эстафеты.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силы.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скоростно-силовых качеств.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гибкости.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ловкости.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Комбинированные упражнения по круговой системе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Развитие прыгучести.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Подвижные и спортивные игры по упрощенным правилам.</w:t>
      </w:r>
    </w:p>
    <w:p w:rsidR="009A6A8B" w:rsidRPr="00A31426" w:rsidRDefault="009A6A8B" w:rsidP="009A6A8B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646192">
        <w:rPr>
          <w:bCs/>
          <w:i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Специальная физическая подготовка</w:t>
      </w:r>
      <w:r>
        <w:rPr>
          <w:color w:val="181818"/>
          <w:sz w:val="28"/>
          <w:szCs w:val="28"/>
        </w:rPr>
        <w:t> </w:t>
      </w:r>
    </w:p>
    <w:p w:rsidR="004B622B" w:rsidRPr="004B622B" w:rsidRDefault="004B622B" w:rsidP="009A6A8B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быстроты передвижения в баскетбольной стойке. Бег змейкой              приставными шагами, спиной вперед. Бег с остановками, поворотами, рывками по свистку. Эстафетный бег с передачами мяча.</w:t>
      </w:r>
    </w:p>
    <w:p w:rsidR="004B622B" w:rsidRPr="004B622B" w:rsidRDefault="004B622B" w:rsidP="009A6A8B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lastRenderedPageBreak/>
        <w:t>- Развитие специальной прыгучести. Прыжки с одной и двух ног с доставанием щита, с места и с разбега, одной и двумя руками. Прыжки со скакалкой.</w:t>
      </w:r>
    </w:p>
    <w:p w:rsidR="004B622B" w:rsidRPr="004B622B" w:rsidRDefault="004B622B" w:rsidP="009A6A8B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качеств, необходимых для выполнения передач, ловли и бросков.</w:t>
      </w:r>
    </w:p>
    <w:p w:rsidR="004B622B" w:rsidRPr="004B622B" w:rsidRDefault="004B622B" w:rsidP="009A6A8B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Упражнения для развития игровой ловкости. Передачи мяча в стену с последующей ловлей. Чередование передач и ведения на месте и в движении. Ведение мяча с одновременным выбиванием мяча у партнера. Комбинированные упражнения из бега, прыжков, ловли, передач, ведения, бросков с предельной интенсивностью.</w:t>
      </w:r>
    </w:p>
    <w:p w:rsidR="004B622B" w:rsidRPr="004B622B" w:rsidRDefault="004B622B" w:rsidP="009A6A8B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Эстафеты и игры с ловлей, передачами и бросками мяча.</w:t>
      </w:r>
    </w:p>
    <w:p w:rsidR="009A6A8B" w:rsidRPr="00A31426" w:rsidRDefault="009A6A8B" w:rsidP="009A6A8B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46192">
        <w:rPr>
          <w:bCs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Техническая подготовка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Передвижение в баскетбольной стойке с изменением направления и скорости, с работой рук.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Ловля и передача мяча изученными способами на месте, в движении, парами, тройками с изменением расстояния, скорости, исходных положений.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Обучение передачам двумя руками сверху, снизу, одной сверху, снизу, на месте, в движении.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Ведение мяча левой и правой рукой с изменением высоты отскока, направления, скорости, с остановками.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Ведение со сменой рук без зрительного контроля.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Обводка соперника с изменением направления.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Сочетания ведения, передач и ловли мяча.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Броски в кольцо двумя от груди и одной от плеча с места и в движении после двух шагов.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Обучение броску после ведения, после обводки, после ловли и двух шагов слева, справа и с середины.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Обучение штрафному броску.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Обучение технике броска с места со средней дистанции.</w:t>
      </w:r>
    </w:p>
    <w:p w:rsidR="004B622B" w:rsidRPr="004B622B" w:rsidRDefault="004B622B" w:rsidP="009A6A8B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Обучение технике броска с места с дальней дистанции.</w:t>
      </w:r>
    </w:p>
    <w:p w:rsidR="009A6A8B" w:rsidRPr="00646192" w:rsidRDefault="009A6A8B" w:rsidP="009A6A8B">
      <w:pPr>
        <w:shd w:val="clear" w:color="auto" w:fill="FFFFFF"/>
        <w:spacing w:line="276" w:lineRule="auto"/>
        <w:ind w:right="-284"/>
        <w:rPr>
          <w:i/>
          <w:color w:val="181818"/>
          <w:sz w:val="28"/>
          <w:szCs w:val="28"/>
        </w:rPr>
      </w:pPr>
      <w:r w:rsidRPr="00646192">
        <w:rPr>
          <w:bCs/>
          <w:i/>
          <w:iCs/>
          <w:color w:val="181818"/>
          <w:sz w:val="28"/>
          <w:szCs w:val="28"/>
        </w:rPr>
        <w:t>Тактическая подготовка</w:t>
      </w:r>
      <w:r w:rsidRPr="00646192">
        <w:rPr>
          <w:bCs/>
          <w:i/>
          <w:color w:val="181818"/>
          <w:sz w:val="28"/>
          <w:szCs w:val="28"/>
        </w:rPr>
        <w:t> 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  <w:u w:val="single"/>
        </w:rPr>
        <w:t>Нападение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Розыгрыш мяча игроками команды.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Организация атаки кольца.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Заслон защитнику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Взаимодействие «Тройка».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Система быстрого прорыва.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Система нападения без центрового игрока.              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 </w:t>
      </w:r>
      <w:r w:rsidRPr="004B622B">
        <w:rPr>
          <w:color w:val="181818"/>
          <w:sz w:val="28"/>
          <w:szCs w:val="28"/>
          <w:u w:val="single"/>
        </w:rPr>
        <w:t>Защита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lastRenderedPageBreak/>
        <w:t>- Противодействие розыгрышу мяча.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Противодействие атаке.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Подстраховка партнера.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Переключение на другого нападающего.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Групповой отбор мяча.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Противодействие «Тройке».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Система личной защиты.</w:t>
      </w:r>
    </w:p>
    <w:p w:rsidR="00EA20E2" w:rsidRPr="00646192" w:rsidRDefault="00EA20E2" w:rsidP="00EA20E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46192">
        <w:rPr>
          <w:bCs/>
          <w:i/>
          <w:iCs/>
          <w:color w:val="181818"/>
          <w:sz w:val="28"/>
          <w:szCs w:val="28"/>
        </w:rPr>
        <w:t>Игровая подготовка</w:t>
      </w:r>
      <w:r w:rsidRPr="00646192">
        <w:rPr>
          <w:bCs/>
          <w:color w:val="181818"/>
          <w:sz w:val="28"/>
          <w:szCs w:val="28"/>
        </w:rPr>
        <w:t> 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Овладение запланированными приемами техники на уровне умений и навыков.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Овладение индивидуальными и групповыми тактическими действиями.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Овладение основами тактики командных действий.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Воспитание навыков соревновательной деятельности по мини-баскетболу.</w:t>
      </w:r>
    </w:p>
    <w:p w:rsidR="00EA20E2" w:rsidRPr="00A31426" w:rsidRDefault="00EA20E2" w:rsidP="00EA20E2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46192">
        <w:rPr>
          <w:bCs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Контрольные и календарные игры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Соревнования между группами</w:t>
      </w:r>
      <w:r w:rsidRPr="004B622B">
        <w:rPr>
          <w:color w:val="181818"/>
          <w:sz w:val="28"/>
          <w:szCs w:val="28"/>
        </w:rPr>
        <w:t>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Подготовительные учебные двухсторонние игры. 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Товарищеские встречи с командами соседних школ.</w:t>
      </w:r>
    </w:p>
    <w:p w:rsidR="00EA20E2" w:rsidRPr="004B622B" w:rsidRDefault="00EA20E2" w:rsidP="00EA20E2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- Итоговые контрольные игры.</w:t>
      </w:r>
    </w:p>
    <w:p w:rsidR="009B7C57" w:rsidRPr="009B7C57" w:rsidRDefault="009B7C57" w:rsidP="009B7C57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b/>
          <w:bCs/>
          <w:color w:val="181818"/>
          <w:sz w:val="28"/>
          <w:szCs w:val="28"/>
        </w:rPr>
        <w:t>Содержание программы 3-го года обучения:</w:t>
      </w:r>
    </w:p>
    <w:p w:rsidR="009B7C57" w:rsidRPr="00A31426" w:rsidRDefault="009B7C57" w:rsidP="009B7C57">
      <w:pPr>
        <w:shd w:val="clear" w:color="auto" w:fill="FFFFFF"/>
        <w:spacing w:line="276" w:lineRule="auto"/>
        <w:ind w:right="-284"/>
        <w:rPr>
          <w:i/>
          <w:color w:val="181818"/>
          <w:sz w:val="28"/>
          <w:szCs w:val="28"/>
        </w:rPr>
      </w:pPr>
      <w:r w:rsidRPr="009B7C57">
        <w:rPr>
          <w:bCs/>
          <w:color w:val="181818"/>
          <w:sz w:val="28"/>
          <w:szCs w:val="28"/>
        </w:rPr>
        <w:t>1</w:t>
      </w:r>
      <w:r w:rsidRPr="009B7C57">
        <w:rPr>
          <w:bCs/>
          <w:i/>
          <w:color w:val="181818"/>
          <w:sz w:val="28"/>
          <w:szCs w:val="28"/>
        </w:rPr>
        <w:t>.</w:t>
      </w:r>
      <w:r>
        <w:rPr>
          <w:bCs/>
          <w:i/>
          <w:color w:val="181818"/>
          <w:sz w:val="28"/>
          <w:szCs w:val="28"/>
        </w:rPr>
        <w:t> Теоретическая подготовка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Планирование и контроль спортивной подготовки.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Основы техники игры и техническая подготовка.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Основы тактики игры и тактическая подготовка.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Спортивные соревнования, организация и правила проведения, положение о соревнованиях.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Правила по мини-баскетболу.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Установка на игру и разбор результатов.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Психологическая подготовка юных спортсменов.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Этика спортивной борьбы, проявление высоких нравственных качеств (честность, доброжелательность, самообладание, дисциплинированность, коллективизм).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Подведение итогов года.</w:t>
      </w:r>
    </w:p>
    <w:p w:rsidR="009B7C57" w:rsidRDefault="009B7C57" w:rsidP="009B7C57">
      <w:pPr>
        <w:shd w:val="clear" w:color="auto" w:fill="FFFFFF"/>
        <w:spacing w:line="276" w:lineRule="auto"/>
        <w:ind w:right="-284"/>
        <w:rPr>
          <w:b/>
          <w:bCs/>
          <w:i/>
          <w:iCs/>
          <w:color w:val="181818"/>
          <w:sz w:val="28"/>
          <w:szCs w:val="28"/>
          <w:u w:val="single"/>
        </w:rPr>
      </w:pPr>
      <w:r w:rsidRPr="009B7C57">
        <w:rPr>
          <w:bCs/>
          <w:color w:val="181818"/>
          <w:sz w:val="28"/>
          <w:szCs w:val="28"/>
        </w:rPr>
        <w:t>2.</w:t>
      </w:r>
      <w:r w:rsidRPr="00A31426">
        <w:rPr>
          <w:b/>
          <w:bCs/>
          <w:color w:val="181818"/>
          <w:sz w:val="28"/>
          <w:szCs w:val="28"/>
        </w:rPr>
        <w:t>   </w:t>
      </w:r>
      <w:r w:rsidRPr="00646192">
        <w:rPr>
          <w:bCs/>
          <w:i/>
          <w:color w:val="181818"/>
          <w:sz w:val="28"/>
          <w:szCs w:val="28"/>
        </w:rPr>
        <w:t>Практическая подготовка</w:t>
      </w:r>
      <w:r w:rsidRPr="00A31426">
        <w:rPr>
          <w:b/>
          <w:bCs/>
          <w:color w:val="181818"/>
          <w:sz w:val="28"/>
          <w:szCs w:val="28"/>
        </w:rPr>
        <w:t>   </w:t>
      </w:r>
    </w:p>
    <w:p w:rsidR="009B7C57" w:rsidRPr="00646192" w:rsidRDefault="009B7C57" w:rsidP="009B7C57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646192">
        <w:rPr>
          <w:bCs/>
          <w:i/>
          <w:iCs/>
          <w:color w:val="181818"/>
          <w:sz w:val="28"/>
          <w:szCs w:val="28"/>
        </w:rPr>
        <w:t>Общая физическая подготовка</w:t>
      </w:r>
      <w:r w:rsidRPr="00646192">
        <w:rPr>
          <w:bCs/>
          <w:color w:val="181818"/>
          <w:sz w:val="28"/>
          <w:szCs w:val="28"/>
        </w:rPr>
        <w:t> 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  Общеразвивающие упражнения на все группы мышц.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Беговые упражнения.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Повторный бег по дистанции от 30 до 60м. Челночный бег. Старты из различных исходных положений.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Упражнения для развития различных двигательных качеств.</w:t>
      </w:r>
    </w:p>
    <w:p w:rsidR="009B7C57" w:rsidRPr="009B7C57" w:rsidRDefault="009B7C57" w:rsidP="009B7C57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lastRenderedPageBreak/>
        <w:t>- Комбинированные упражнения.</w:t>
      </w:r>
    </w:p>
    <w:p w:rsidR="006E2324" w:rsidRPr="00A31426" w:rsidRDefault="006E2324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646192">
        <w:rPr>
          <w:bCs/>
          <w:i/>
          <w:color w:val="181818"/>
          <w:sz w:val="28"/>
          <w:szCs w:val="28"/>
        </w:rPr>
        <w:t> </w:t>
      </w:r>
      <w:r w:rsidRPr="00646192">
        <w:rPr>
          <w:bCs/>
          <w:i/>
          <w:iCs/>
          <w:color w:val="181818"/>
          <w:sz w:val="28"/>
          <w:szCs w:val="28"/>
        </w:rPr>
        <w:t>Специальная физическая подготовка</w:t>
      </w:r>
      <w:r>
        <w:rPr>
          <w:color w:val="181818"/>
          <w:sz w:val="28"/>
          <w:szCs w:val="28"/>
        </w:rPr>
        <w:t> 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Подготовительные упражнения для рук. Укрепления лучезапястных суставов (сгибание, разгибание, круговые движения с гантелями). Отталкивания от стены, пола ладонями, пальцами. Упражнения с набивными мячами, кистевыми эспандерами.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Подготовительные упражнения для ног. Быстрота передвижений вперед, назад, влево, вправо. Бег змейкой, челноком, с прыжками, остановками, рывками, поворотами. Прыжки через скамейку с ведением мяча, передачами, круговым вращением вокруг пояса.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Упражнения для координации движений.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Упражнения для развития специальной выносливости.</w:t>
      </w:r>
    </w:p>
    <w:p w:rsidR="009B7C57" w:rsidRPr="006E2324" w:rsidRDefault="009B7C57" w:rsidP="006E2324">
      <w:pPr>
        <w:shd w:val="clear" w:color="auto" w:fill="FFFFFF"/>
        <w:spacing w:line="276" w:lineRule="auto"/>
        <w:rPr>
          <w:color w:val="181818"/>
          <w:sz w:val="28"/>
          <w:szCs w:val="28"/>
        </w:rPr>
      </w:pPr>
      <w:r w:rsidRPr="006E2324">
        <w:rPr>
          <w:bCs/>
          <w:i/>
          <w:iCs/>
          <w:color w:val="181818"/>
          <w:sz w:val="28"/>
          <w:szCs w:val="28"/>
        </w:rPr>
        <w:t>Техническая подготовка</w:t>
      </w:r>
      <w:r w:rsidRPr="006E2324">
        <w:rPr>
          <w:bCs/>
          <w:color w:val="181818"/>
          <w:sz w:val="28"/>
          <w:szCs w:val="28"/>
        </w:rPr>
        <w:t> </w:t>
      </w:r>
      <w:r w:rsidR="006E2324" w:rsidRPr="006E2324">
        <w:rPr>
          <w:color w:val="181818"/>
          <w:sz w:val="28"/>
          <w:szCs w:val="28"/>
        </w:rPr>
        <w:t xml:space="preserve"> 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Передвижения в защитной стойке, работа ног, рук. Финты, обманные движения, остановки, повороты.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Ловля и передачи изученными способами в движении с пассивным и активным сопротивлением, одной и двумя руками.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Передачи мяча в прыжке в сочетании с ведением и бросками.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Скрытые передачи.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Обводка соперника с поворотом и переводом мяча.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Перевод под ногой,  за спиной.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Броски в кольцо одной рукой сверху, снизу.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Добивание в кольцо двумя руками в прыжке.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Обучение броску крюком.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 xml:space="preserve">- </w:t>
      </w:r>
      <w:proofErr w:type="spellStart"/>
      <w:r w:rsidRPr="009B7C57">
        <w:rPr>
          <w:color w:val="181818"/>
          <w:sz w:val="28"/>
          <w:szCs w:val="28"/>
        </w:rPr>
        <w:t>Разноудаленные</w:t>
      </w:r>
      <w:proofErr w:type="spellEnd"/>
      <w:r w:rsidRPr="009B7C57">
        <w:rPr>
          <w:color w:val="181818"/>
          <w:sz w:val="28"/>
          <w:szCs w:val="28"/>
        </w:rPr>
        <w:t xml:space="preserve"> броски с места и в движении.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Дальнейшее обучение штрафному броску.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Дальнейшее обучение броску со средней дистанции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Дальнейшее обучение броску с дальней дистанции</w:t>
      </w:r>
    </w:p>
    <w:p w:rsidR="009B7C57" w:rsidRPr="006E2324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6E2324">
        <w:rPr>
          <w:bCs/>
          <w:i/>
          <w:iCs/>
          <w:color w:val="181818"/>
          <w:sz w:val="28"/>
          <w:szCs w:val="28"/>
        </w:rPr>
        <w:t>Тактическая подготовка</w:t>
      </w:r>
      <w:r w:rsidRPr="006E2324">
        <w:rPr>
          <w:bCs/>
          <w:color w:val="181818"/>
          <w:sz w:val="28"/>
          <w:szCs w:val="28"/>
        </w:rPr>
        <w:t> </w:t>
      </w:r>
      <w:r w:rsidR="006E2324" w:rsidRPr="006E2324">
        <w:rPr>
          <w:color w:val="181818"/>
          <w:sz w:val="28"/>
          <w:szCs w:val="28"/>
        </w:rPr>
        <w:t xml:space="preserve"> 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 </w:t>
      </w:r>
      <w:r w:rsidRPr="009B7C57">
        <w:rPr>
          <w:color w:val="181818"/>
          <w:sz w:val="28"/>
          <w:szCs w:val="28"/>
          <w:u w:val="single"/>
        </w:rPr>
        <w:t>Нападение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Командная атака кольца противника.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Обучение заслону на месте.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Треугольник.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Сдвоенный заслон.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быстрого прорыва.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позиционного нападения.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нападения через центрового.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  <w:u w:val="single"/>
        </w:rPr>
        <w:t>Защита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Противодействие атаки кольца.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lastRenderedPageBreak/>
        <w:t>- Подстраховка.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Переключение.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Групповой отбор мяча.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личной защиты.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зонной защиты.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личного прессинга.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Система зонного прессинга.      </w:t>
      </w:r>
    </w:p>
    <w:p w:rsidR="009B7C57" w:rsidRPr="006E2324" w:rsidRDefault="009B7C57" w:rsidP="006E2324">
      <w:pPr>
        <w:shd w:val="clear" w:color="auto" w:fill="FFFFFF"/>
        <w:tabs>
          <w:tab w:val="center" w:pos="4819"/>
        </w:tabs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6E2324">
        <w:rPr>
          <w:bCs/>
          <w:i/>
          <w:iCs/>
          <w:color w:val="181818"/>
          <w:sz w:val="28"/>
          <w:szCs w:val="28"/>
        </w:rPr>
        <w:t>Игровая подготовка</w:t>
      </w:r>
      <w:r w:rsidRPr="006E2324">
        <w:rPr>
          <w:bCs/>
          <w:color w:val="181818"/>
          <w:sz w:val="28"/>
          <w:szCs w:val="28"/>
        </w:rPr>
        <w:t> </w:t>
      </w:r>
      <w:r w:rsidR="006E2324" w:rsidRPr="006E2324">
        <w:rPr>
          <w:color w:val="181818"/>
          <w:sz w:val="28"/>
          <w:szCs w:val="28"/>
        </w:rPr>
        <w:t xml:space="preserve"> 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Дальнейшее обучение приемам игры, совершенствование их в условиях близких к соревновательным.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Обучение индивидуальным, групповым и командным действиям в различных комбинациях и системах нападения и защиты.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Совершенствование приемов игры и тактических действий с учетом индивидуальных особенностей юного баскетболиста.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Воспитание умения готовиться и участвовать в соревнованиях (настраиваться на игру, регулировать эмоциональное состояние перед игрой и во время игры, независимо от ее исхода).</w:t>
      </w:r>
    </w:p>
    <w:p w:rsidR="009B7C57" w:rsidRPr="009B7C57" w:rsidRDefault="006E2324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Обу</w:t>
      </w:r>
      <w:r w:rsidR="009B7C57" w:rsidRPr="009B7C57">
        <w:rPr>
          <w:color w:val="181818"/>
          <w:sz w:val="28"/>
          <w:szCs w:val="28"/>
        </w:rPr>
        <w:t>ча</w:t>
      </w:r>
      <w:r>
        <w:rPr>
          <w:color w:val="181818"/>
          <w:sz w:val="28"/>
          <w:szCs w:val="28"/>
        </w:rPr>
        <w:t>ю</w:t>
      </w:r>
      <w:r w:rsidR="009B7C57" w:rsidRPr="009B7C57">
        <w:rPr>
          <w:color w:val="181818"/>
          <w:sz w:val="28"/>
          <w:szCs w:val="28"/>
        </w:rPr>
        <w:t>щиеся готовятся к роли помощника тренера для участия в организации и проведения занятий (отдельных частей тренировки), массовых соревнований в качестве судей, секундометристов, секретарей.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Освоение терминологии, принятой в баскетболе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В качестве дежурного подготовка мест для занятий, инвентаря и т.д.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Составление комплекса общеразвивающих упражнений и умение провести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  разминку с группой.</w:t>
      </w:r>
    </w:p>
    <w:p w:rsidR="009B7C57" w:rsidRPr="006E2324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 </w:t>
      </w:r>
      <w:r w:rsidRPr="006E2324">
        <w:rPr>
          <w:bCs/>
          <w:i/>
          <w:iCs/>
          <w:color w:val="181818"/>
          <w:sz w:val="28"/>
          <w:szCs w:val="28"/>
        </w:rPr>
        <w:t>Контрольные и календарные игры</w:t>
      </w:r>
      <w:r w:rsidRPr="006E2324">
        <w:rPr>
          <w:bCs/>
          <w:color w:val="181818"/>
          <w:sz w:val="28"/>
          <w:szCs w:val="28"/>
        </w:rPr>
        <w:t> </w:t>
      </w:r>
      <w:r w:rsidR="006E2324" w:rsidRPr="006E2324">
        <w:rPr>
          <w:color w:val="181818"/>
          <w:sz w:val="28"/>
          <w:szCs w:val="28"/>
        </w:rPr>
        <w:t xml:space="preserve"> </w:t>
      </w:r>
      <w:r w:rsidRPr="006E2324">
        <w:rPr>
          <w:color w:val="181818"/>
          <w:sz w:val="28"/>
          <w:szCs w:val="28"/>
        </w:rPr>
        <w:t>      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Участие в первенстве школы по баскетболу.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Участие в матчевых встречах по мини-баскетболу.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Участие в товарищеских играх своего микрорайона.</w:t>
      </w:r>
    </w:p>
    <w:p w:rsidR="009B7C57" w:rsidRPr="009B7C57" w:rsidRDefault="009B7C57" w:rsidP="006E2324">
      <w:pPr>
        <w:shd w:val="clear" w:color="auto" w:fill="FFFFFF"/>
        <w:spacing w:line="276" w:lineRule="auto"/>
        <w:ind w:right="-284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Участие сборной команды школы в первенстве района по баскетболу.</w:t>
      </w:r>
    </w:p>
    <w:p w:rsidR="009B7C57" w:rsidRPr="009B7C57" w:rsidRDefault="009B7C57" w:rsidP="006E2324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Получат большой опыт участия в соревнованиях, усвоят этику спортивной борьбы и необходимость проявления высоких нравственных качеств.</w:t>
      </w:r>
    </w:p>
    <w:p w:rsidR="00D415C8" w:rsidRDefault="009B7C57" w:rsidP="00D415C8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9B7C57">
        <w:rPr>
          <w:color w:val="181818"/>
          <w:sz w:val="28"/>
          <w:szCs w:val="28"/>
        </w:rPr>
        <w:t>- Войдут в состав сборной школы и примут участие в Спартакиаде района по баскетболу.</w:t>
      </w:r>
    </w:p>
    <w:p w:rsidR="00EC6BE5" w:rsidRPr="00D415C8" w:rsidRDefault="004B622B" w:rsidP="00D415C8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4B622B">
        <w:rPr>
          <w:color w:val="181818"/>
          <w:sz w:val="28"/>
          <w:szCs w:val="28"/>
        </w:rPr>
        <w:t> </w:t>
      </w:r>
      <w:r w:rsidR="00EA20E2">
        <w:rPr>
          <w:b/>
          <w:bCs/>
          <w:color w:val="181818"/>
          <w:sz w:val="28"/>
          <w:szCs w:val="28"/>
        </w:rPr>
        <w:t xml:space="preserve"> </w:t>
      </w:r>
      <w:r w:rsidR="00EC6BE5">
        <w:rPr>
          <w:i/>
          <w:sz w:val="28"/>
          <w:szCs w:val="28"/>
        </w:rPr>
        <w:t>Техническая  подготовка</w:t>
      </w:r>
    </w:p>
    <w:tbl>
      <w:tblPr>
        <w:tblStyle w:val="2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1"/>
        <w:gridCol w:w="1417"/>
        <w:gridCol w:w="1418"/>
        <w:gridCol w:w="1275"/>
      </w:tblGrid>
      <w:tr w:rsidR="00EC6BE5" w:rsidRPr="00EC6BE5" w:rsidTr="00EC6BE5">
        <w:tc>
          <w:tcPr>
            <w:tcW w:w="5671" w:type="dxa"/>
            <w:vMerge w:val="restart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  <w:r w:rsidRPr="00EC6BE5">
              <w:rPr>
                <w:b/>
              </w:rPr>
              <w:t>Приемы игры</w:t>
            </w:r>
          </w:p>
        </w:tc>
        <w:tc>
          <w:tcPr>
            <w:tcW w:w="4110" w:type="dxa"/>
            <w:gridSpan w:val="3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  <w:r w:rsidRPr="00EC6BE5">
              <w:rPr>
                <w:b/>
              </w:rPr>
              <w:t>Этапы начальной подготовки</w:t>
            </w:r>
          </w:p>
        </w:tc>
      </w:tr>
      <w:tr w:rsidR="00EC6BE5" w:rsidRPr="00EC6BE5" w:rsidTr="00EC6BE5">
        <w:tc>
          <w:tcPr>
            <w:tcW w:w="5671" w:type="dxa"/>
            <w:vMerge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  <w:tc>
          <w:tcPr>
            <w:tcW w:w="4110" w:type="dxa"/>
            <w:gridSpan w:val="3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  <w:r w:rsidRPr="00EC6BE5">
              <w:t>Год обучения</w:t>
            </w:r>
          </w:p>
        </w:tc>
      </w:tr>
      <w:tr w:rsidR="00EC6BE5" w:rsidRPr="00EC6BE5" w:rsidTr="00EC6BE5">
        <w:tc>
          <w:tcPr>
            <w:tcW w:w="5671" w:type="dxa"/>
            <w:vMerge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  <w:r w:rsidRPr="00EC6BE5">
              <w:rPr>
                <w:b/>
                <w:i/>
              </w:rPr>
              <w:t>1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  <w:r w:rsidRPr="00EC6BE5">
              <w:rPr>
                <w:b/>
                <w:i/>
              </w:rPr>
              <w:t>2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  <w:r w:rsidRPr="00EC6BE5">
              <w:rPr>
                <w:b/>
                <w:i/>
              </w:rPr>
              <w:t>3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Прыжок толчком двух ног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Прыжок толчком одной ноги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lastRenderedPageBreak/>
              <w:t>Повороты вперед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Повороты назад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двумя руками на месте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двумя руками в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двумя руками в прыжке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Ловля двумя  при встречном</w:t>
            </w:r>
          </w:p>
          <w:p w:rsidR="00EC6BE5" w:rsidRPr="00EC6BE5" w:rsidRDefault="00EC6BE5" w:rsidP="00EC6BE5">
            <w:r w:rsidRPr="00EC6BE5">
              <w:t>движений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Ловля двумя при поступательном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двумя  при движении сбоку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одной на месте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одной рукой в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Ловля одной рукой в прыжке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Ловля одной рукой при встречном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Ловля одной рукой  при поступательном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Ловля одной рукой при движении сбоку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 руками сверху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от плеча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от груди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снизу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 руками с места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в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в прыжке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(встречные)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Передачи двумя руками (поступательные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на одном уровне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двумя руками (сопровождающие)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сверху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от головы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от плеча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сбоку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снизу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 с места (с отскоком)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Передача одной рукой  в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 с высоким отскоком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 с низким отскоком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lastRenderedPageBreak/>
              <w:t>Ведение со зрительным контролем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 без зрительного контролем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на месте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по прямой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мяча по дугам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мяча по кругам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Ведение зигзагом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Обводка соперника с изменением  высоты</w:t>
            </w:r>
          </w:p>
          <w:p w:rsidR="00EC6BE5" w:rsidRPr="00EC6BE5" w:rsidRDefault="00EC6BE5" w:rsidP="00EC6BE5">
            <w:r w:rsidRPr="00EC6BE5">
              <w:t>отскока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сверху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от груди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 двумя руками сверху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сверху вниз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(добивание)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с отскоком от щита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с места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в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в прыжке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Дальние броски двумя руками в корзину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Средние броски в корзину двумя руками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Ближние броски в корзину двумя руками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прямо перед щитом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под углом к щиту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параллельно щиту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двумя руками сверху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 одной рукой от плеча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снизу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с отскоком от щита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с места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в движении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в прыжке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прямо перед щитом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под углом к щиту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Броски в корзину одной рукой параллельно щиту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</w:tbl>
    <w:p w:rsidR="007C5FA9" w:rsidRPr="00102CDE" w:rsidRDefault="007C5FA9" w:rsidP="00702589">
      <w:pPr>
        <w:pStyle w:val="FR3"/>
        <w:spacing w:before="60" w:line="276" w:lineRule="auto"/>
        <w:jc w:val="left"/>
        <w:rPr>
          <w:i/>
        </w:rPr>
      </w:pPr>
      <w:r w:rsidRPr="00102CDE">
        <w:rPr>
          <w:i/>
        </w:rPr>
        <w:t>Тактическая подготовка</w:t>
      </w:r>
    </w:p>
    <w:p w:rsidR="00EC6BE5" w:rsidRPr="00EC6BE5" w:rsidRDefault="00D415C8" w:rsidP="00D415C8">
      <w:pPr>
        <w:pStyle w:val="FR3"/>
        <w:spacing w:line="276" w:lineRule="auto"/>
        <w:ind w:left="520" w:hanging="520"/>
        <w:rPr>
          <w:i/>
        </w:rPr>
      </w:pPr>
      <w:r>
        <w:lastRenderedPageBreak/>
        <w:t xml:space="preserve"> </w:t>
      </w:r>
      <w:r w:rsidR="00EC6BE5" w:rsidRPr="00EC6BE5">
        <w:rPr>
          <w:i/>
        </w:rPr>
        <w:t>Тактика  нападения</w:t>
      </w:r>
    </w:p>
    <w:tbl>
      <w:tblPr>
        <w:tblStyle w:val="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1"/>
        <w:gridCol w:w="1417"/>
        <w:gridCol w:w="1418"/>
        <w:gridCol w:w="1275"/>
      </w:tblGrid>
      <w:tr w:rsidR="00EC6BE5" w:rsidRPr="00EC6BE5" w:rsidTr="00EC6BE5">
        <w:tc>
          <w:tcPr>
            <w:tcW w:w="5671" w:type="dxa"/>
            <w:vMerge w:val="restart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Приемы игры</w:t>
            </w:r>
          </w:p>
        </w:tc>
        <w:tc>
          <w:tcPr>
            <w:tcW w:w="4110" w:type="dxa"/>
            <w:gridSpan w:val="3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Этапы начальной подготовки</w:t>
            </w:r>
          </w:p>
        </w:tc>
      </w:tr>
      <w:tr w:rsidR="00EC6BE5" w:rsidRPr="00EC6BE5" w:rsidTr="00EC6BE5">
        <w:tc>
          <w:tcPr>
            <w:tcW w:w="5671" w:type="dxa"/>
            <w:vMerge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  <w:tc>
          <w:tcPr>
            <w:tcW w:w="4110" w:type="dxa"/>
            <w:gridSpan w:val="3"/>
          </w:tcPr>
          <w:p w:rsidR="00EC6BE5" w:rsidRPr="00EC6BE5" w:rsidRDefault="00EC6BE5" w:rsidP="00EC6BE5">
            <w:pPr>
              <w:jc w:val="center"/>
              <w:rPr>
                <w:b/>
              </w:rPr>
            </w:pPr>
            <w:r w:rsidRPr="00EC6BE5">
              <w:rPr>
                <w:b/>
              </w:rPr>
              <w:t>Год обучения</w:t>
            </w:r>
          </w:p>
        </w:tc>
      </w:tr>
      <w:tr w:rsidR="00EC6BE5" w:rsidRPr="00EC6BE5" w:rsidTr="00EC6BE5">
        <w:tc>
          <w:tcPr>
            <w:tcW w:w="5671" w:type="dxa"/>
            <w:vMerge/>
          </w:tcPr>
          <w:p w:rsidR="00EC6BE5" w:rsidRPr="00EC6BE5" w:rsidRDefault="00EC6BE5" w:rsidP="00EC6BE5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</w:tcPr>
          <w:p w:rsidR="00EC6BE5" w:rsidRPr="00EC6BE5" w:rsidRDefault="00EC6BE5" w:rsidP="00EC6BE5">
            <w:pPr>
              <w:jc w:val="center"/>
              <w:rPr>
                <w:b/>
              </w:rPr>
            </w:pPr>
            <w:r w:rsidRPr="00EC6BE5">
              <w:rPr>
                <w:b/>
              </w:rPr>
              <w:t>1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jc w:val="center"/>
              <w:rPr>
                <w:b/>
              </w:rPr>
            </w:pPr>
            <w:r w:rsidRPr="00EC6BE5">
              <w:rPr>
                <w:b/>
              </w:rPr>
              <w:t>2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jc w:val="center"/>
              <w:rPr>
                <w:b/>
              </w:rPr>
            </w:pPr>
            <w:r w:rsidRPr="00EC6BE5">
              <w:rPr>
                <w:b/>
              </w:rPr>
              <w:t>3</w:t>
            </w:r>
          </w:p>
        </w:tc>
      </w:tr>
      <w:tr w:rsidR="00EC6BE5" w:rsidRPr="00EC6BE5" w:rsidTr="00D807F7">
        <w:trPr>
          <w:trHeight w:val="329"/>
        </w:trPr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Выход для получения мяча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Выход для отвлечения мяча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Розыгрыш мяча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Атака корзины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Передай мяч и выходи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Заслон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Наведение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Пересечение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Треугольник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Тройка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proofErr w:type="spellStart"/>
            <w:r w:rsidRPr="00EC6BE5">
              <w:t>Скрестный</w:t>
            </w:r>
            <w:proofErr w:type="spellEnd"/>
            <w:r w:rsidRPr="00EC6BE5">
              <w:t xml:space="preserve"> выход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Система быстрого прорыва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</w:tbl>
    <w:p w:rsidR="00EC6BE5" w:rsidRPr="00EC6BE5" w:rsidRDefault="00EC6BE5" w:rsidP="00EC6BE5">
      <w:pPr>
        <w:spacing w:line="360" w:lineRule="auto"/>
        <w:rPr>
          <w:i/>
          <w:sz w:val="28"/>
          <w:szCs w:val="28"/>
        </w:rPr>
      </w:pPr>
      <w:r w:rsidRPr="00EC6BE5">
        <w:rPr>
          <w:i/>
          <w:sz w:val="28"/>
          <w:szCs w:val="28"/>
        </w:rPr>
        <w:t>Тактика защиты</w:t>
      </w:r>
    </w:p>
    <w:tbl>
      <w:tblPr>
        <w:tblStyle w:val="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1"/>
        <w:gridCol w:w="1417"/>
        <w:gridCol w:w="1418"/>
        <w:gridCol w:w="1275"/>
      </w:tblGrid>
      <w:tr w:rsidR="00EC6BE5" w:rsidRPr="00EC6BE5" w:rsidTr="00EC6BE5">
        <w:tc>
          <w:tcPr>
            <w:tcW w:w="5671" w:type="dxa"/>
            <w:vMerge w:val="restart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Приемы  игры</w:t>
            </w:r>
          </w:p>
        </w:tc>
        <w:tc>
          <w:tcPr>
            <w:tcW w:w="4110" w:type="dxa"/>
            <w:gridSpan w:val="3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Этапы начальной подготовки</w:t>
            </w:r>
          </w:p>
        </w:tc>
      </w:tr>
      <w:tr w:rsidR="00EC6BE5" w:rsidRPr="00EC6BE5" w:rsidTr="00EC6BE5">
        <w:tc>
          <w:tcPr>
            <w:tcW w:w="5671" w:type="dxa"/>
            <w:vMerge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Год обучения</w:t>
            </w:r>
          </w:p>
        </w:tc>
      </w:tr>
      <w:tr w:rsidR="00EC6BE5" w:rsidRPr="00EC6BE5" w:rsidTr="00EC6BE5">
        <w:tc>
          <w:tcPr>
            <w:tcW w:w="5671" w:type="dxa"/>
            <w:vMerge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1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2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  <w:rPr>
                <w:b/>
              </w:rPr>
            </w:pPr>
            <w:r w:rsidRPr="00EC6BE5">
              <w:rPr>
                <w:b/>
              </w:rPr>
              <w:t>3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Противодействие. Получению мяча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Противодействие выходу на свободное место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Противодействие</w:t>
            </w:r>
          </w:p>
          <w:p w:rsidR="00EC6BE5" w:rsidRPr="00EC6BE5" w:rsidRDefault="00EC6BE5" w:rsidP="00EC6BE5">
            <w:r w:rsidRPr="00EC6BE5">
              <w:t>Розыгрышу мяча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r w:rsidRPr="00EC6BE5">
              <w:t>Противодействие атаке корзины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Подстраховка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Переключение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Групповой отбор мяча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Система личной защиты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 xml:space="preserve">Игра в большинстве 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  <w:tr w:rsidR="00EC6BE5" w:rsidRPr="00EC6BE5" w:rsidTr="00EC6BE5">
        <w:tc>
          <w:tcPr>
            <w:tcW w:w="5671" w:type="dxa"/>
          </w:tcPr>
          <w:p w:rsidR="00EC6BE5" w:rsidRPr="00EC6BE5" w:rsidRDefault="00EC6BE5" w:rsidP="00EC6BE5">
            <w:pPr>
              <w:spacing w:line="360" w:lineRule="auto"/>
            </w:pPr>
            <w:r w:rsidRPr="00EC6BE5">
              <w:t>Игра в меньшинстве</w:t>
            </w:r>
          </w:p>
        </w:tc>
        <w:tc>
          <w:tcPr>
            <w:tcW w:w="1417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EC6BE5" w:rsidRPr="00EC6BE5" w:rsidRDefault="00EC6BE5" w:rsidP="00EC6BE5">
            <w:pPr>
              <w:spacing w:line="360" w:lineRule="auto"/>
              <w:jc w:val="center"/>
            </w:pPr>
            <w:r w:rsidRPr="00EC6BE5">
              <w:t>+</w:t>
            </w:r>
          </w:p>
        </w:tc>
      </w:tr>
    </w:tbl>
    <w:p w:rsidR="00EC6BE5" w:rsidRDefault="00EC6BE5" w:rsidP="00702589">
      <w:pPr>
        <w:pStyle w:val="FR3"/>
        <w:spacing w:line="276" w:lineRule="auto"/>
        <w:ind w:left="520" w:hanging="520"/>
      </w:pPr>
    </w:p>
    <w:p w:rsidR="00D415C8" w:rsidRDefault="00D415C8" w:rsidP="00702589">
      <w:pPr>
        <w:jc w:val="center"/>
        <w:rPr>
          <w:b/>
          <w:sz w:val="28"/>
          <w:szCs w:val="28"/>
        </w:rPr>
      </w:pPr>
    </w:p>
    <w:p w:rsidR="00702589" w:rsidRPr="00431582" w:rsidRDefault="00702589" w:rsidP="00702589">
      <w:pPr>
        <w:jc w:val="center"/>
        <w:rPr>
          <w:b/>
          <w:sz w:val="28"/>
          <w:szCs w:val="28"/>
        </w:rPr>
      </w:pPr>
      <w:r w:rsidRPr="00431582">
        <w:rPr>
          <w:b/>
          <w:sz w:val="28"/>
          <w:szCs w:val="28"/>
        </w:rPr>
        <w:t>2.Комплекс организационно - педагогических условий</w:t>
      </w:r>
    </w:p>
    <w:p w:rsidR="00702589" w:rsidRPr="00431582" w:rsidRDefault="00702589" w:rsidP="00702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Pr="00431582">
        <w:rPr>
          <w:b/>
          <w:sz w:val="28"/>
          <w:szCs w:val="28"/>
        </w:rPr>
        <w:t xml:space="preserve">. Календарный учебный график </w:t>
      </w:r>
    </w:p>
    <w:p w:rsidR="00BB487F" w:rsidRPr="00702589" w:rsidRDefault="00BB487F" w:rsidP="00BB487F">
      <w:pPr>
        <w:spacing w:line="360" w:lineRule="auto"/>
        <w:jc w:val="center"/>
        <w:rPr>
          <w:b/>
          <w:sz w:val="28"/>
          <w:szCs w:val="28"/>
        </w:rPr>
      </w:pPr>
      <w:r w:rsidRPr="00702589">
        <w:rPr>
          <w:b/>
          <w:sz w:val="28"/>
          <w:szCs w:val="28"/>
        </w:rPr>
        <w:t>общеразвивающей программы по баскетболу: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60"/>
        <w:gridCol w:w="1701"/>
        <w:gridCol w:w="1701"/>
        <w:gridCol w:w="1559"/>
        <w:gridCol w:w="2126"/>
      </w:tblGrid>
      <w:tr w:rsidR="007C5FA9" w:rsidRPr="0089755F" w:rsidTr="00E95561">
        <w:trPr>
          <w:trHeight w:val="950"/>
        </w:trPr>
        <w:tc>
          <w:tcPr>
            <w:tcW w:w="1276" w:type="dxa"/>
          </w:tcPr>
          <w:p w:rsidR="007C5FA9" w:rsidRPr="00702589" w:rsidRDefault="007C5FA9" w:rsidP="00330155">
            <w:pPr>
              <w:pStyle w:val="TableParagraph"/>
              <w:spacing w:after="240" w:line="276" w:lineRule="auto"/>
              <w:ind w:left="331" w:right="93" w:hanging="216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lastRenderedPageBreak/>
              <w:t xml:space="preserve">Группа </w:t>
            </w:r>
          </w:p>
        </w:tc>
        <w:tc>
          <w:tcPr>
            <w:tcW w:w="1560" w:type="dxa"/>
          </w:tcPr>
          <w:p w:rsidR="007C5FA9" w:rsidRPr="00702589" w:rsidRDefault="007C5FA9" w:rsidP="00330155">
            <w:pPr>
              <w:pStyle w:val="TableParagraph"/>
              <w:spacing w:after="240" w:line="276" w:lineRule="auto"/>
              <w:ind w:left="331" w:right="93" w:hanging="216"/>
              <w:jc w:val="left"/>
              <w:rPr>
                <w:sz w:val="24"/>
              </w:rPr>
            </w:pPr>
            <w:proofErr w:type="spellStart"/>
            <w:r w:rsidRPr="00702589">
              <w:rPr>
                <w:sz w:val="24"/>
              </w:rPr>
              <w:t>Дата</w:t>
            </w:r>
            <w:proofErr w:type="spellEnd"/>
            <w:r w:rsidR="00E95561">
              <w:rPr>
                <w:sz w:val="24"/>
                <w:lang w:val="ru-RU"/>
              </w:rPr>
              <w:t xml:space="preserve"> </w:t>
            </w:r>
            <w:proofErr w:type="spellStart"/>
            <w:r w:rsidRPr="00702589">
              <w:rPr>
                <w:sz w:val="24"/>
              </w:rPr>
              <w:t>начала</w:t>
            </w:r>
            <w:proofErr w:type="spellEnd"/>
            <w:r w:rsidR="00E95561">
              <w:rPr>
                <w:sz w:val="24"/>
                <w:lang w:val="ru-RU"/>
              </w:rPr>
              <w:t xml:space="preserve"> </w:t>
            </w:r>
            <w:proofErr w:type="spellStart"/>
            <w:r w:rsidRPr="00702589">
              <w:rPr>
                <w:sz w:val="24"/>
              </w:rPr>
              <w:t>занятий</w:t>
            </w:r>
            <w:proofErr w:type="spellEnd"/>
          </w:p>
        </w:tc>
        <w:tc>
          <w:tcPr>
            <w:tcW w:w="1701" w:type="dxa"/>
          </w:tcPr>
          <w:p w:rsidR="007C5FA9" w:rsidRPr="00702589" w:rsidRDefault="007C5FA9" w:rsidP="00330155">
            <w:pPr>
              <w:pStyle w:val="TableParagraph"/>
              <w:spacing w:line="276" w:lineRule="auto"/>
              <w:ind w:left="192" w:right="181" w:hanging="9"/>
              <w:rPr>
                <w:sz w:val="24"/>
              </w:rPr>
            </w:pPr>
            <w:proofErr w:type="spellStart"/>
            <w:r w:rsidRPr="00702589">
              <w:rPr>
                <w:sz w:val="24"/>
              </w:rPr>
              <w:t>Дата</w:t>
            </w:r>
            <w:proofErr w:type="spellEnd"/>
            <w:r w:rsidR="00E95561">
              <w:rPr>
                <w:sz w:val="24"/>
                <w:lang w:val="ru-RU"/>
              </w:rPr>
              <w:t xml:space="preserve"> </w:t>
            </w:r>
            <w:proofErr w:type="spellStart"/>
            <w:r w:rsidRPr="00702589">
              <w:rPr>
                <w:sz w:val="24"/>
              </w:rPr>
              <w:t>окончания</w:t>
            </w:r>
            <w:proofErr w:type="spellEnd"/>
          </w:p>
          <w:p w:rsidR="007C5FA9" w:rsidRPr="00702589" w:rsidRDefault="007C5FA9" w:rsidP="00330155">
            <w:pPr>
              <w:pStyle w:val="TableParagraph"/>
              <w:spacing w:line="275" w:lineRule="exact"/>
              <w:ind w:left="129" w:right="121"/>
              <w:rPr>
                <w:sz w:val="24"/>
              </w:rPr>
            </w:pPr>
            <w:proofErr w:type="spellStart"/>
            <w:r w:rsidRPr="00702589">
              <w:rPr>
                <w:sz w:val="24"/>
              </w:rPr>
              <w:t>занятий</w:t>
            </w:r>
            <w:proofErr w:type="spellEnd"/>
          </w:p>
        </w:tc>
        <w:tc>
          <w:tcPr>
            <w:tcW w:w="1701" w:type="dxa"/>
          </w:tcPr>
          <w:p w:rsidR="007C5FA9" w:rsidRPr="00702589" w:rsidRDefault="007C5FA9" w:rsidP="00330155">
            <w:pPr>
              <w:pStyle w:val="TableParagraph"/>
              <w:spacing w:line="276" w:lineRule="auto"/>
              <w:ind w:left="129" w:right="126"/>
              <w:rPr>
                <w:sz w:val="24"/>
              </w:rPr>
            </w:pPr>
            <w:r w:rsidRPr="00702589">
              <w:rPr>
                <w:sz w:val="24"/>
              </w:rPr>
              <w:t>Количество</w:t>
            </w:r>
            <w:r w:rsidR="00E95561">
              <w:rPr>
                <w:sz w:val="24"/>
                <w:lang w:val="ru-RU"/>
              </w:rPr>
              <w:t xml:space="preserve"> </w:t>
            </w:r>
            <w:proofErr w:type="spellStart"/>
            <w:r w:rsidRPr="00702589">
              <w:rPr>
                <w:sz w:val="24"/>
              </w:rPr>
              <w:t>учебных</w:t>
            </w:r>
            <w:proofErr w:type="spellEnd"/>
          </w:p>
          <w:p w:rsidR="007C5FA9" w:rsidRPr="00702589" w:rsidRDefault="007C5FA9" w:rsidP="00330155">
            <w:pPr>
              <w:pStyle w:val="TableParagraph"/>
              <w:spacing w:line="275" w:lineRule="exact"/>
              <w:ind w:left="127" w:right="127"/>
              <w:rPr>
                <w:sz w:val="24"/>
              </w:rPr>
            </w:pPr>
            <w:proofErr w:type="spellStart"/>
            <w:r w:rsidRPr="00702589">
              <w:rPr>
                <w:sz w:val="24"/>
              </w:rPr>
              <w:t>недель</w:t>
            </w:r>
            <w:proofErr w:type="spellEnd"/>
          </w:p>
        </w:tc>
        <w:tc>
          <w:tcPr>
            <w:tcW w:w="1559" w:type="dxa"/>
          </w:tcPr>
          <w:p w:rsidR="007C5FA9" w:rsidRPr="00702589" w:rsidRDefault="00E638F7" w:rsidP="00330155">
            <w:pPr>
              <w:pStyle w:val="TableParagraph"/>
              <w:spacing w:line="276" w:lineRule="auto"/>
              <w:ind w:left="129" w:right="127"/>
              <w:rPr>
                <w:sz w:val="24"/>
              </w:rPr>
            </w:pPr>
            <w:r w:rsidRPr="00702589">
              <w:rPr>
                <w:sz w:val="24"/>
              </w:rPr>
              <w:t>Количес</w:t>
            </w:r>
            <w:r w:rsidR="007C5FA9" w:rsidRPr="00702589">
              <w:rPr>
                <w:sz w:val="24"/>
              </w:rPr>
              <w:t>тво</w:t>
            </w:r>
            <w:r w:rsidR="00E95561">
              <w:rPr>
                <w:sz w:val="24"/>
                <w:lang w:val="ru-RU"/>
              </w:rPr>
              <w:t xml:space="preserve"> </w:t>
            </w:r>
            <w:proofErr w:type="spellStart"/>
            <w:r w:rsidR="007C5FA9" w:rsidRPr="00702589">
              <w:rPr>
                <w:sz w:val="24"/>
              </w:rPr>
              <w:t>учебных</w:t>
            </w:r>
            <w:proofErr w:type="spellEnd"/>
          </w:p>
          <w:p w:rsidR="007C5FA9" w:rsidRPr="00702589" w:rsidRDefault="007C5FA9" w:rsidP="00330155">
            <w:pPr>
              <w:pStyle w:val="TableParagraph"/>
              <w:spacing w:line="275" w:lineRule="exact"/>
              <w:ind w:left="129" w:right="125"/>
              <w:rPr>
                <w:sz w:val="24"/>
              </w:rPr>
            </w:pPr>
            <w:proofErr w:type="spellStart"/>
            <w:r w:rsidRPr="00702589">
              <w:rPr>
                <w:sz w:val="24"/>
              </w:rPr>
              <w:t>часов</w:t>
            </w:r>
            <w:proofErr w:type="spellEnd"/>
          </w:p>
        </w:tc>
        <w:tc>
          <w:tcPr>
            <w:tcW w:w="2126" w:type="dxa"/>
          </w:tcPr>
          <w:p w:rsidR="007C5FA9" w:rsidRPr="00702589" w:rsidRDefault="007C5FA9" w:rsidP="00330155">
            <w:pPr>
              <w:pStyle w:val="TableParagraph"/>
              <w:spacing w:after="240" w:line="276" w:lineRule="auto"/>
              <w:ind w:left="331" w:right="306" w:firstLine="58"/>
              <w:jc w:val="left"/>
              <w:rPr>
                <w:sz w:val="24"/>
              </w:rPr>
            </w:pPr>
            <w:proofErr w:type="spellStart"/>
            <w:r w:rsidRPr="00702589">
              <w:rPr>
                <w:sz w:val="24"/>
              </w:rPr>
              <w:t>Режим</w:t>
            </w:r>
            <w:proofErr w:type="spellEnd"/>
            <w:r w:rsidR="00E95561">
              <w:rPr>
                <w:sz w:val="24"/>
                <w:lang w:val="ru-RU"/>
              </w:rPr>
              <w:t xml:space="preserve"> </w:t>
            </w:r>
            <w:proofErr w:type="spellStart"/>
            <w:r w:rsidRPr="00702589">
              <w:rPr>
                <w:sz w:val="24"/>
              </w:rPr>
              <w:t>занятий</w:t>
            </w:r>
            <w:proofErr w:type="spellEnd"/>
          </w:p>
        </w:tc>
      </w:tr>
      <w:tr w:rsidR="007C5FA9" w:rsidRPr="0089755F" w:rsidTr="00E95561">
        <w:trPr>
          <w:trHeight w:val="655"/>
        </w:trPr>
        <w:tc>
          <w:tcPr>
            <w:tcW w:w="1276" w:type="dxa"/>
          </w:tcPr>
          <w:p w:rsidR="007C5FA9" w:rsidRPr="00702589" w:rsidRDefault="007C5FA9" w:rsidP="00330155">
            <w:pPr>
              <w:pStyle w:val="TableParagraph"/>
              <w:spacing w:after="240" w:line="268" w:lineRule="exact"/>
              <w:ind w:left="191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ГНП-1</w:t>
            </w:r>
          </w:p>
        </w:tc>
        <w:tc>
          <w:tcPr>
            <w:tcW w:w="1560" w:type="dxa"/>
          </w:tcPr>
          <w:p w:rsidR="007C5FA9" w:rsidRPr="00702589" w:rsidRDefault="007C5FA9" w:rsidP="0062577C">
            <w:pPr>
              <w:pStyle w:val="TableParagraph"/>
              <w:spacing w:line="268" w:lineRule="exact"/>
              <w:ind w:left="191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</w:rPr>
              <w:t>0</w:t>
            </w:r>
            <w:r w:rsidRPr="00702589">
              <w:rPr>
                <w:sz w:val="24"/>
                <w:lang w:val="ru-RU"/>
              </w:rPr>
              <w:t>1</w:t>
            </w:r>
            <w:r w:rsidRPr="00702589">
              <w:rPr>
                <w:sz w:val="24"/>
              </w:rPr>
              <w:t>.09.20</w:t>
            </w:r>
            <w:r w:rsidR="009E3A45" w:rsidRPr="00702589">
              <w:rPr>
                <w:sz w:val="24"/>
                <w:lang w:val="ru-RU"/>
              </w:rPr>
              <w:t>19</w:t>
            </w:r>
          </w:p>
        </w:tc>
        <w:tc>
          <w:tcPr>
            <w:tcW w:w="1701" w:type="dxa"/>
          </w:tcPr>
          <w:p w:rsidR="007C5FA9" w:rsidRPr="00702589" w:rsidRDefault="007C5FA9" w:rsidP="0062577C">
            <w:pPr>
              <w:pStyle w:val="TableParagraph"/>
              <w:spacing w:line="268" w:lineRule="exact"/>
              <w:ind w:left="192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31</w:t>
            </w:r>
            <w:r w:rsidRPr="00702589">
              <w:rPr>
                <w:sz w:val="24"/>
              </w:rPr>
              <w:t>.05.202</w:t>
            </w:r>
            <w:r w:rsidR="009E3A45" w:rsidRPr="00702589">
              <w:rPr>
                <w:sz w:val="24"/>
                <w:lang w:val="ru-RU"/>
              </w:rPr>
              <w:t>0</w:t>
            </w:r>
          </w:p>
        </w:tc>
        <w:tc>
          <w:tcPr>
            <w:tcW w:w="1701" w:type="dxa"/>
          </w:tcPr>
          <w:p w:rsidR="007C5FA9" w:rsidRPr="00702589" w:rsidRDefault="007C5FA9" w:rsidP="0062577C">
            <w:pPr>
              <w:pStyle w:val="TableParagraph"/>
              <w:spacing w:line="268" w:lineRule="exact"/>
              <w:ind w:left="128" w:right="127"/>
              <w:rPr>
                <w:sz w:val="24"/>
              </w:rPr>
            </w:pPr>
            <w:r w:rsidRPr="00702589">
              <w:rPr>
                <w:sz w:val="24"/>
                <w:lang w:val="ru-RU"/>
              </w:rPr>
              <w:t>4</w:t>
            </w:r>
            <w:r w:rsidRPr="00702589"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7C5FA9" w:rsidRPr="00702589" w:rsidRDefault="007C5FA9" w:rsidP="0062577C">
            <w:pPr>
              <w:pStyle w:val="TableParagraph"/>
              <w:spacing w:line="268" w:lineRule="exact"/>
              <w:ind w:left="129" w:right="123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234</w:t>
            </w:r>
          </w:p>
        </w:tc>
        <w:tc>
          <w:tcPr>
            <w:tcW w:w="2126" w:type="dxa"/>
          </w:tcPr>
          <w:p w:rsidR="007C5FA9" w:rsidRPr="00702589" w:rsidRDefault="007C5FA9" w:rsidP="00BB487F">
            <w:pPr>
              <w:pStyle w:val="TableParagraph"/>
              <w:spacing w:line="276" w:lineRule="auto"/>
              <w:ind w:right="307"/>
              <w:jc w:val="left"/>
              <w:rPr>
                <w:sz w:val="24"/>
              </w:rPr>
            </w:pPr>
            <w:r w:rsidRPr="00702589">
              <w:rPr>
                <w:sz w:val="24"/>
              </w:rPr>
              <w:t xml:space="preserve">2 </w:t>
            </w:r>
            <w:proofErr w:type="spellStart"/>
            <w:r w:rsidRPr="00702589">
              <w:rPr>
                <w:sz w:val="24"/>
              </w:rPr>
              <w:t>часа</w:t>
            </w:r>
            <w:proofErr w:type="spellEnd"/>
            <w:r w:rsidRPr="00702589">
              <w:rPr>
                <w:sz w:val="24"/>
              </w:rPr>
              <w:t xml:space="preserve"> 2 </w:t>
            </w:r>
            <w:proofErr w:type="spellStart"/>
            <w:r w:rsidRPr="00702589">
              <w:rPr>
                <w:sz w:val="24"/>
              </w:rPr>
              <w:t>раза</w:t>
            </w:r>
            <w:proofErr w:type="spellEnd"/>
            <w:r w:rsidRPr="00702589">
              <w:rPr>
                <w:sz w:val="24"/>
              </w:rPr>
              <w:t xml:space="preserve"> в</w:t>
            </w:r>
            <w:r w:rsidR="00BB487F" w:rsidRPr="00702589">
              <w:rPr>
                <w:sz w:val="24"/>
                <w:lang w:val="ru-RU"/>
              </w:rPr>
              <w:t xml:space="preserve"> н</w:t>
            </w:r>
            <w:proofErr w:type="spellStart"/>
            <w:r w:rsidRPr="00702589">
              <w:rPr>
                <w:sz w:val="24"/>
              </w:rPr>
              <w:t>еделю</w:t>
            </w:r>
            <w:proofErr w:type="spellEnd"/>
          </w:p>
        </w:tc>
      </w:tr>
      <w:tr w:rsidR="00E638F7" w:rsidRPr="0089755F" w:rsidTr="00E95561">
        <w:trPr>
          <w:trHeight w:val="954"/>
        </w:trPr>
        <w:tc>
          <w:tcPr>
            <w:tcW w:w="1276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91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ГНП-2</w:t>
            </w:r>
          </w:p>
        </w:tc>
        <w:tc>
          <w:tcPr>
            <w:tcW w:w="1560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91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</w:rPr>
              <w:t>0</w:t>
            </w:r>
            <w:r w:rsidRPr="00702589">
              <w:rPr>
                <w:sz w:val="24"/>
                <w:lang w:val="ru-RU"/>
              </w:rPr>
              <w:t>1</w:t>
            </w:r>
            <w:r w:rsidRPr="00702589">
              <w:rPr>
                <w:sz w:val="24"/>
              </w:rPr>
              <w:t>.09.20</w:t>
            </w:r>
            <w:r w:rsidRPr="00702589">
              <w:rPr>
                <w:sz w:val="24"/>
                <w:lang w:val="ru-RU"/>
              </w:rPr>
              <w:t>2</w:t>
            </w:r>
            <w:r w:rsidR="009E3A45" w:rsidRPr="00702589">
              <w:rPr>
                <w:sz w:val="24"/>
                <w:lang w:val="ru-RU"/>
              </w:rPr>
              <w:t>0</w:t>
            </w:r>
          </w:p>
        </w:tc>
        <w:tc>
          <w:tcPr>
            <w:tcW w:w="1701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92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31</w:t>
            </w:r>
            <w:r w:rsidRPr="00702589">
              <w:rPr>
                <w:sz w:val="24"/>
              </w:rPr>
              <w:t>.05.202</w:t>
            </w:r>
            <w:r w:rsidR="009E3A45" w:rsidRPr="00702589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28" w:right="127"/>
              <w:rPr>
                <w:sz w:val="24"/>
              </w:rPr>
            </w:pPr>
            <w:r w:rsidRPr="00702589">
              <w:rPr>
                <w:sz w:val="24"/>
                <w:lang w:val="ru-RU"/>
              </w:rPr>
              <w:t>4</w:t>
            </w:r>
            <w:r w:rsidRPr="00702589"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29" w:right="123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351</w:t>
            </w:r>
          </w:p>
        </w:tc>
        <w:tc>
          <w:tcPr>
            <w:tcW w:w="2126" w:type="dxa"/>
          </w:tcPr>
          <w:p w:rsidR="00E638F7" w:rsidRPr="00702589" w:rsidRDefault="00E638F7" w:rsidP="000C72D1">
            <w:pPr>
              <w:pStyle w:val="TableParagraph"/>
              <w:spacing w:line="276" w:lineRule="auto"/>
              <w:ind w:right="307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2 часа 3 раза в</w:t>
            </w:r>
          </w:p>
          <w:p w:rsidR="00E638F7" w:rsidRPr="00702589" w:rsidRDefault="00BB487F" w:rsidP="000C72D1">
            <w:pPr>
              <w:pStyle w:val="TableParagraph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н</w:t>
            </w:r>
            <w:r w:rsidR="00E638F7" w:rsidRPr="00702589">
              <w:rPr>
                <w:sz w:val="24"/>
                <w:lang w:val="ru-RU"/>
              </w:rPr>
              <w:t>еделю</w:t>
            </w:r>
            <w:r w:rsidR="000C72D1" w:rsidRPr="00702589">
              <w:rPr>
                <w:sz w:val="24"/>
                <w:lang w:val="ru-RU"/>
              </w:rPr>
              <w:t>,</w:t>
            </w:r>
            <w:r w:rsidR="00E638F7" w:rsidRPr="00702589">
              <w:rPr>
                <w:sz w:val="24"/>
                <w:lang w:val="ru-RU"/>
              </w:rPr>
              <w:t xml:space="preserve"> 3 часа 1 раз в неделю</w:t>
            </w:r>
          </w:p>
        </w:tc>
      </w:tr>
      <w:tr w:rsidR="00E638F7" w:rsidRPr="0089755F" w:rsidTr="00E95561">
        <w:trPr>
          <w:trHeight w:val="954"/>
        </w:trPr>
        <w:tc>
          <w:tcPr>
            <w:tcW w:w="1276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91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ГНП-3</w:t>
            </w:r>
          </w:p>
        </w:tc>
        <w:tc>
          <w:tcPr>
            <w:tcW w:w="1560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91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</w:rPr>
              <w:t>0</w:t>
            </w:r>
            <w:r w:rsidRPr="00702589">
              <w:rPr>
                <w:sz w:val="24"/>
                <w:lang w:val="ru-RU"/>
              </w:rPr>
              <w:t>1</w:t>
            </w:r>
            <w:r w:rsidRPr="00702589">
              <w:rPr>
                <w:sz w:val="24"/>
              </w:rPr>
              <w:t>.09.20</w:t>
            </w:r>
            <w:r w:rsidRPr="00702589">
              <w:rPr>
                <w:sz w:val="24"/>
                <w:lang w:val="ru-RU"/>
              </w:rPr>
              <w:t>2</w:t>
            </w:r>
            <w:r w:rsidR="009E3A45" w:rsidRPr="00702589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92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31</w:t>
            </w:r>
            <w:r w:rsidRPr="00702589">
              <w:rPr>
                <w:sz w:val="24"/>
              </w:rPr>
              <w:t>.05.202</w:t>
            </w:r>
            <w:r w:rsidR="009E3A45" w:rsidRPr="00702589"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28" w:right="127"/>
              <w:rPr>
                <w:sz w:val="24"/>
              </w:rPr>
            </w:pPr>
            <w:r w:rsidRPr="00702589">
              <w:rPr>
                <w:sz w:val="24"/>
                <w:lang w:val="ru-RU"/>
              </w:rPr>
              <w:t>4</w:t>
            </w:r>
            <w:r w:rsidRPr="00702589"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E638F7" w:rsidRPr="00702589" w:rsidRDefault="00E638F7" w:rsidP="0062577C">
            <w:pPr>
              <w:pStyle w:val="TableParagraph"/>
              <w:spacing w:line="268" w:lineRule="exact"/>
              <w:ind w:left="129" w:right="123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351</w:t>
            </w:r>
          </w:p>
        </w:tc>
        <w:tc>
          <w:tcPr>
            <w:tcW w:w="2126" w:type="dxa"/>
          </w:tcPr>
          <w:p w:rsidR="00E638F7" w:rsidRPr="00702589" w:rsidRDefault="00E638F7" w:rsidP="000C72D1">
            <w:pPr>
              <w:pStyle w:val="TableParagraph"/>
              <w:spacing w:line="276" w:lineRule="auto"/>
              <w:ind w:right="307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2 часа 3 раза в</w:t>
            </w:r>
          </w:p>
          <w:p w:rsidR="00E638F7" w:rsidRPr="00702589" w:rsidRDefault="000C72D1" w:rsidP="000C72D1">
            <w:pPr>
              <w:pStyle w:val="TableParagraph"/>
              <w:jc w:val="left"/>
              <w:rPr>
                <w:sz w:val="24"/>
                <w:lang w:val="ru-RU"/>
              </w:rPr>
            </w:pPr>
            <w:r w:rsidRPr="00702589">
              <w:rPr>
                <w:sz w:val="24"/>
                <w:lang w:val="ru-RU"/>
              </w:rPr>
              <w:t>н</w:t>
            </w:r>
            <w:r w:rsidR="00E638F7" w:rsidRPr="00702589">
              <w:rPr>
                <w:sz w:val="24"/>
                <w:lang w:val="ru-RU"/>
              </w:rPr>
              <w:t>еделю</w:t>
            </w:r>
            <w:r w:rsidRPr="00702589">
              <w:rPr>
                <w:sz w:val="24"/>
                <w:lang w:val="ru-RU"/>
              </w:rPr>
              <w:t>,</w:t>
            </w:r>
            <w:r w:rsidR="00E638F7" w:rsidRPr="00702589">
              <w:rPr>
                <w:sz w:val="24"/>
                <w:lang w:val="ru-RU"/>
              </w:rPr>
              <w:t xml:space="preserve"> 3 часа 1 раз в неделю</w:t>
            </w:r>
          </w:p>
        </w:tc>
      </w:tr>
    </w:tbl>
    <w:p w:rsidR="00702589" w:rsidRDefault="00702589" w:rsidP="00702589">
      <w:pPr>
        <w:jc w:val="center"/>
        <w:rPr>
          <w:b/>
          <w:sz w:val="28"/>
          <w:szCs w:val="28"/>
        </w:rPr>
      </w:pPr>
    </w:p>
    <w:p w:rsidR="0082419B" w:rsidRPr="0082419B" w:rsidRDefault="0082419B" w:rsidP="0082419B">
      <w:pPr>
        <w:spacing w:line="360" w:lineRule="auto"/>
        <w:jc w:val="center"/>
        <w:rPr>
          <w:sz w:val="28"/>
          <w:szCs w:val="28"/>
        </w:rPr>
      </w:pPr>
      <w:r w:rsidRPr="0082419B">
        <w:rPr>
          <w:sz w:val="28"/>
          <w:szCs w:val="28"/>
        </w:rPr>
        <w:t xml:space="preserve">Календарный  учебный график для  </w:t>
      </w:r>
      <w:r w:rsidRPr="0082419B">
        <w:rPr>
          <w:i/>
          <w:sz w:val="28"/>
          <w:szCs w:val="28"/>
        </w:rPr>
        <w:t xml:space="preserve"> ГНП-1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4"/>
        <w:gridCol w:w="1046"/>
        <w:gridCol w:w="2139"/>
        <w:gridCol w:w="1915"/>
      </w:tblGrid>
      <w:tr w:rsidR="0082419B" w:rsidRPr="0082419B" w:rsidTr="008801B3">
        <w:trPr>
          <w:trHeight w:val="525"/>
        </w:trPr>
        <w:tc>
          <w:tcPr>
            <w:tcW w:w="709" w:type="dxa"/>
            <w:vMerge w:val="restart"/>
            <w:vAlign w:val="center"/>
          </w:tcPr>
          <w:p w:rsidR="0082419B" w:rsidRPr="0082419B" w:rsidRDefault="0082419B" w:rsidP="0082419B">
            <w:pPr>
              <w:jc w:val="both"/>
            </w:pPr>
            <w:r w:rsidRPr="0082419B">
              <w:t>№ п\п</w:t>
            </w:r>
          </w:p>
        </w:tc>
        <w:tc>
          <w:tcPr>
            <w:tcW w:w="4114" w:type="dxa"/>
            <w:vMerge w:val="restart"/>
            <w:vAlign w:val="center"/>
          </w:tcPr>
          <w:p w:rsidR="0082419B" w:rsidRPr="0082419B" w:rsidRDefault="0082419B" w:rsidP="0082419B">
            <w:pPr>
              <w:jc w:val="both"/>
            </w:pPr>
            <w:r w:rsidRPr="0082419B">
              <w:t>Наименование разделов и тем</w:t>
            </w:r>
          </w:p>
        </w:tc>
        <w:tc>
          <w:tcPr>
            <w:tcW w:w="1046" w:type="dxa"/>
            <w:vMerge w:val="restart"/>
            <w:vAlign w:val="center"/>
          </w:tcPr>
          <w:p w:rsidR="0082419B" w:rsidRPr="0082419B" w:rsidRDefault="0082419B" w:rsidP="0082419B">
            <w:pPr>
              <w:jc w:val="both"/>
            </w:pPr>
            <w:r w:rsidRPr="0082419B">
              <w:t>Всего часов</w:t>
            </w:r>
          </w:p>
        </w:tc>
        <w:tc>
          <w:tcPr>
            <w:tcW w:w="4054" w:type="dxa"/>
            <w:gridSpan w:val="2"/>
            <w:vAlign w:val="center"/>
          </w:tcPr>
          <w:p w:rsidR="0082419B" w:rsidRPr="0082419B" w:rsidRDefault="0082419B" w:rsidP="0082419B">
            <w:pPr>
              <w:jc w:val="both"/>
            </w:pPr>
            <w:r w:rsidRPr="0082419B">
              <w:t>В том числе</w:t>
            </w:r>
          </w:p>
        </w:tc>
      </w:tr>
      <w:tr w:rsidR="0082419B" w:rsidRPr="0082419B" w:rsidTr="008801B3">
        <w:trPr>
          <w:trHeight w:val="291"/>
        </w:trPr>
        <w:tc>
          <w:tcPr>
            <w:tcW w:w="709" w:type="dxa"/>
            <w:vMerge/>
            <w:vAlign w:val="center"/>
          </w:tcPr>
          <w:p w:rsidR="0082419B" w:rsidRPr="0082419B" w:rsidRDefault="0082419B" w:rsidP="0082419B">
            <w:pPr>
              <w:jc w:val="both"/>
            </w:pPr>
          </w:p>
        </w:tc>
        <w:tc>
          <w:tcPr>
            <w:tcW w:w="4114" w:type="dxa"/>
            <w:vMerge/>
            <w:vAlign w:val="center"/>
          </w:tcPr>
          <w:p w:rsidR="0082419B" w:rsidRPr="0082419B" w:rsidRDefault="0082419B" w:rsidP="0082419B">
            <w:pPr>
              <w:jc w:val="both"/>
            </w:pPr>
          </w:p>
        </w:tc>
        <w:tc>
          <w:tcPr>
            <w:tcW w:w="1046" w:type="dxa"/>
            <w:vMerge/>
            <w:vAlign w:val="center"/>
          </w:tcPr>
          <w:p w:rsidR="0082419B" w:rsidRPr="0082419B" w:rsidRDefault="0082419B" w:rsidP="0082419B">
            <w:pPr>
              <w:jc w:val="both"/>
            </w:pPr>
          </w:p>
        </w:tc>
        <w:tc>
          <w:tcPr>
            <w:tcW w:w="2139" w:type="dxa"/>
            <w:vAlign w:val="center"/>
          </w:tcPr>
          <w:p w:rsidR="0082419B" w:rsidRPr="0082419B" w:rsidRDefault="0082419B" w:rsidP="0082419B">
            <w:pPr>
              <w:jc w:val="both"/>
            </w:pPr>
            <w:r w:rsidRPr="0082419B">
              <w:t>теория</w:t>
            </w:r>
          </w:p>
        </w:tc>
        <w:tc>
          <w:tcPr>
            <w:tcW w:w="1915" w:type="dxa"/>
            <w:vAlign w:val="center"/>
          </w:tcPr>
          <w:p w:rsidR="0082419B" w:rsidRPr="0082419B" w:rsidRDefault="0082419B" w:rsidP="0082419B">
            <w:pPr>
              <w:jc w:val="both"/>
            </w:pPr>
            <w:r w:rsidRPr="0082419B">
              <w:t>практика</w:t>
            </w:r>
          </w:p>
          <w:p w:rsidR="0082419B" w:rsidRPr="0082419B" w:rsidRDefault="0082419B" w:rsidP="0082419B">
            <w:pPr>
              <w:jc w:val="both"/>
              <w:rPr>
                <w:color w:val="FF0000"/>
              </w:rPr>
            </w:pPr>
          </w:p>
        </w:tc>
      </w:tr>
      <w:tr w:rsidR="0082419B" w:rsidRPr="0082419B" w:rsidTr="008801B3">
        <w:trPr>
          <w:trHeight w:val="180"/>
        </w:trPr>
        <w:tc>
          <w:tcPr>
            <w:tcW w:w="709" w:type="dxa"/>
            <w:vAlign w:val="center"/>
          </w:tcPr>
          <w:p w:rsidR="0082419B" w:rsidRPr="0082419B" w:rsidRDefault="0082419B" w:rsidP="0082419B">
            <w:pPr>
              <w:spacing w:line="360" w:lineRule="auto"/>
              <w:jc w:val="both"/>
              <w:rPr>
                <w:b/>
              </w:rPr>
            </w:pPr>
            <w:r w:rsidRPr="0082419B">
              <w:rPr>
                <w:b/>
              </w:rPr>
              <w:t>1</w:t>
            </w:r>
          </w:p>
        </w:tc>
        <w:tc>
          <w:tcPr>
            <w:tcW w:w="4114" w:type="dxa"/>
            <w:vAlign w:val="center"/>
          </w:tcPr>
          <w:p w:rsidR="0082419B" w:rsidRPr="0082419B" w:rsidRDefault="0082419B" w:rsidP="0082419B">
            <w:r w:rsidRPr="0082419B">
              <w:t>Теоретическая подготовка</w:t>
            </w:r>
          </w:p>
        </w:tc>
        <w:tc>
          <w:tcPr>
            <w:tcW w:w="1046" w:type="dxa"/>
            <w:vAlign w:val="center"/>
          </w:tcPr>
          <w:p w:rsidR="0082419B" w:rsidRPr="009E3B1E" w:rsidRDefault="0082419B" w:rsidP="008801B3">
            <w:pPr>
              <w:jc w:val="center"/>
            </w:pPr>
            <w:r w:rsidRPr="009E3B1E">
              <w:t>12</w:t>
            </w:r>
          </w:p>
        </w:tc>
        <w:tc>
          <w:tcPr>
            <w:tcW w:w="2139" w:type="dxa"/>
            <w:vAlign w:val="center"/>
          </w:tcPr>
          <w:p w:rsidR="0082419B" w:rsidRPr="0082419B" w:rsidRDefault="0082419B" w:rsidP="0082419B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1915" w:type="dxa"/>
            <w:vAlign w:val="center"/>
          </w:tcPr>
          <w:p w:rsidR="0082419B" w:rsidRPr="0082419B" w:rsidRDefault="0082419B" w:rsidP="0082419B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B23C4A" w:rsidRPr="0082419B" w:rsidTr="008801B3">
        <w:trPr>
          <w:trHeight w:val="255"/>
        </w:trPr>
        <w:tc>
          <w:tcPr>
            <w:tcW w:w="709" w:type="dxa"/>
          </w:tcPr>
          <w:p w:rsidR="00B23C4A" w:rsidRPr="00B23C4A" w:rsidRDefault="00B23C4A" w:rsidP="008801B3">
            <w:pPr>
              <w:rPr>
                <w:b/>
              </w:rPr>
            </w:pPr>
            <w:r w:rsidRPr="00B23C4A">
              <w:rPr>
                <w:b/>
              </w:rPr>
              <w:t>2</w:t>
            </w:r>
          </w:p>
        </w:tc>
        <w:tc>
          <w:tcPr>
            <w:tcW w:w="4114" w:type="dxa"/>
            <w:vAlign w:val="center"/>
          </w:tcPr>
          <w:p w:rsidR="00B23C4A" w:rsidRPr="001D07B6" w:rsidRDefault="00B23C4A" w:rsidP="008801B3">
            <w:r>
              <w:rPr>
                <w:b/>
              </w:rPr>
              <w:t>Практическая</w:t>
            </w:r>
            <w:r w:rsidRPr="00A009FF">
              <w:rPr>
                <w:b/>
              </w:rPr>
              <w:t xml:space="preserve"> подготовка</w:t>
            </w:r>
          </w:p>
        </w:tc>
        <w:tc>
          <w:tcPr>
            <w:tcW w:w="1046" w:type="dxa"/>
            <w:vAlign w:val="center"/>
          </w:tcPr>
          <w:p w:rsidR="00B23C4A" w:rsidRPr="001D07B6" w:rsidRDefault="00B23C4A" w:rsidP="008801B3">
            <w:pPr>
              <w:jc w:val="center"/>
            </w:pPr>
            <w:r>
              <w:t>160</w:t>
            </w:r>
          </w:p>
        </w:tc>
        <w:tc>
          <w:tcPr>
            <w:tcW w:w="2139" w:type="dxa"/>
          </w:tcPr>
          <w:p w:rsidR="00B23C4A" w:rsidRPr="0082419B" w:rsidRDefault="00B23C4A" w:rsidP="0082419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B23C4A" w:rsidRPr="0082419B" w:rsidRDefault="00B23C4A" w:rsidP="008241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B23C4A" w:rsidRPr="0082419B" w:rsidTr="008801B3">
        <w:trPr>
          <w:trHeight w:val="150"/>
        </w:trPr>
        <w:tc>
          <w:tcPr>
            <w:tcW w:w="709" w:type="dxa"/>
            <w:vMerge w:val="restart"/>
          </w:tcPr>
          <w:p w:rsidR="00B23C4A" w:rsidRPr="000D5596" w:rsidRDefault="00B23C4A" w:rsidP="008801B3"/>
          <w:p w:rsidR="00B23C4A" w:rsidRPr="000D5596" w:rsidRDefault="00B23C4A" w:rsidP="008801B3"/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ОФП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50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>
              <w:t>50</w:t>
            </w:r>
          </w:p>
        </w:tc>
      </w:tr>
      <w:tr w:rsidR="00B23C4A" w:rsidRPr="0082419B" w:rsidTr="008801B3">
        <w:trPr>
          <w:trHeight w:val="225"/>
        </w:trPr>
        <w:tc>
          <w:tcPr>
            <w:tcW w:w="709" w:type="dxa"/>
            <w:vMerge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СФП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40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>
              <w:t>40</w:t>
            </w:r>
          </w:p>
        </w:tc>
      </w:tr>
      <w:tr w:rsidR="00B23C4A" w:rsidRPr="0082419B" w:rsidTr="008801B3">
        <w:trPr>
          <w:trHeight w:val="240"/>
        </w:trPr>
        <w:tc>
          <w:tcPr>
            <w:tcW w:w="709" w:type="dxa"/>
            <w:vMerge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Техническая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35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35</w:t>
            </w:r>
          </w:p>
        </w:tc>
      </w:tr>
      <w:tr w:rsidR="00B23C4A" w:rsidRPr="0082419B" w:rsidTr="008801B3">
        <w:trPr>
          <w:trHeight w:val="360"/>
        </w:trPr>
        <w:tc>
          <w:tcPr>
            <w:tcW w:w="709" w:type="dxa"/>
            <w:vMerge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Тактическая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35</w:t>
            </w:r>
          </w:p>
        </w:tc>
        <w:tc>
          <w:tcPr>
            <w:tcW w:w="2139" w:type="dxa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35</w:t>
            </w:r>
          </w:p>
        </w:tc>
      </w:tr>
      <w:tr w:rsidR="00B23C4A" w:rsidRPr="0082419B" w:rsidTr="008801B3">
        <w:trPr>
          <w:trHeight w:val="285"/>
        </w:trPr>
        <w:tc>
          <w:tcPr>
            <w:tcW w:w="709" w:type="dxa"/>
            <w:vMerge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Контрольные испытания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10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>
              <w:t>10</w:t>
            </w:r>
          </w:p>
        </w:tc>
      </w:tr>
      <w:tr w:rsidR="00B23C4A" w:rsidRPr="0082419B" w:rsidTr="008801B3">
        <w:trPr>
          <w:trHeight w:val="210"/>
        </w:trPr>
        <w:tc>
          <w:tcPr>
            <w:tcW w:w="709" w:type="dxa"/>
            <w:vMerge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>
              <w:rPr>
                <w:color w:val="181818"/>
              </w:rPr>
              <w:t>Интегральная (игровая)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44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 w:rsidRPr="0082419B">
              <w:t>4</w:t>
            </w:r>
            <w:r>
              <w:t>4</w:t>
            </w:r>
          </w:p>
        </w:tc>
      </w:tr>
      <w:tr w:rsidR="00B23C4A" w:rsidRPr="0082419B" w:rsidTr="008801B3">
        <w:trPr>
          <w:trHeight w:val="285"/>
        </w:trPr>
        <w:tc>
          <w:tcPr>
            <w:tcW w:w="709" w:type="dxa"/>
            <w:vMerge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 xml:space="preserve">Соревнования </w:t>
            </w:r>
          </w:p>
        </w:tc>
        <w:tc>
          <w:tcPr>
            <w:tcW w:w="5100" w:type="dxa"/>
            <w:gridSpan w:val="3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>
              <w:t xml:space="preserve"> По календарному плану</w:t>
            </w:r>
          </w:p>
        </w:tc>
      </w:tr>
      <w:tr w:rsidR="00B23C4A" w:rsidRPr="0082419B" w:rsidTr="008801B3">
        <w:trPr>
          <w:trHeight w:val="165"/>
        </w:trPr>
        <w:tc>
          <w:tcPr>
            <w:tcW w:w="709" w:type="dxa"/>
          </w:tcPr>
          <w:p w:rsidR="00B23C4A" w:rsidRPr="0082419B" w:rsidRDefault="00B23C4A" w:rsidP="0082419B">
            <w:pPr>
              <w:spacing w:line="360" w:lineRule="auto"/>
              <w:jc w:val="both"/>
              <w:rPr>
                <w:b/>
              </w:rPr>
            </w:pPr>
            <w:r w:rsidRPr="00B23C4A">
              <w:rPr>
                <w:b/>
              </w:rPr>
              <w:t>3</w:t>
            </w:r>
          </w:p>
        </w:tc>
        <w:tc>
          <w:tcPr>
            <w:tcW w:w="4114" w:type="dxa"/>
            <w:vAlign w:val="center"/>
          </w:tcPr>
          <w:p w:rsidR="00B23C4A" w:rsidRPr="000D5596" w:rsidRDefault="00B23C4A" w:rsidP="008801B3">
            <w:pPr>
              <w:rPr>
                <w:b/>
              </w:rPr>
            </w:pPr>
            <w:r w:rsidRPr="000D5596">
              <w:rPr>
                <w:b/>
              </w:rPr>
              <w:t>Восстановительные мероприятия</w:t>
            </w:r>
          </w:p>
        </w:tc>
        <w:tc>
          <w:tcPr>
            <w:tcW w:w="1046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</w:pPr>
            <w:r>
              <w:t>8</w:t>
            </w:r>
          </w:p>
        </w:tc>
      </w:tr>
      <w:tr w:rsidR="00B23C4A" w:rsidRPr="0082419B" w:rsidTr="008801B3">
        <w:trPr>
          <w:trHeight w:val="300"/>
        </w:trPr>
        <w:tc>
          <w:tcPr>
            <w:tcW w:w="70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2419B">
            <w:r w:rsidRPr="0082419B">
              <w:t>Итого:</w:t>
            </w:r>
          </w:p>
        </w:tc>
        <w:tc>
          <w:tcPr>
            <w:tcW w:w="1046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234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13</w:t>
            </w:r>
          </w:p>
        </w:tc>
        <w:tc>
          <w:tcPr>
            <w:tcW w:w="1915" w:type="dxa"/>
            <w:vAlign w:val="center"/>
          </w:tcPr>
          <w:p w:rsidR="00B23C4A" w:rsidRPr="0082419B" w:rsidRDefault="00B23C4A" w:rsidP="0082419B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221</w:t>
            </w:r>
          </w:p>
        </w:tc>
      </w:tr>
    </w:tbl>
    <w:p w:rsidR="006368E2" w:rsidRDefault="006368E2" w:rsidP="006368E2">
      <w:pPr>
        <w:shd w:val="clear" w:color="auto" w:fill="FFFFFF"/>
        <w:jc w:val="both"/>
        <w:rPr>
          <w:b/>
          <w:sz w:val="28"/>
          <w:szCs w:val="28"/>
        </w:rPr>
      </w:pPr>
    </w:p>
    <w:p w:rsidR="00DB1E67" w:rsidRPr="00606809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bCs/>
          <w:i/>
          <w:iCs/>
          <w:color w:val="181818"/>
          <w:sz w:val="28"/>
          <w:szCs w:val="28"/>
        </w:rPr>
        <w:t>Ожидаемые результаты 1 года обучения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i/>
          <w:iCs/>
          <w:color w:val="181818"/>
          <w:sz w:val="28"/>
          <w:szCs w:val="28"/>
        </w:rPr>
        <w:t>К концу первого года обучения </w:t>
      </w:r>
      <w:r w:rsidR="00FB3041">
        <w:rPr>
          <w:i/>
          <w:iCs/>
          <w:color w:val="181818"/>
          <w:sz w:val="28"/>
          <w:szCs w:val="28"/>
        </w:rPr>
        <w:t>обучающиеся</w:t>
      </w:r>
      <w:r w:rsidRPr="00FB3041">
        <w:rPr>
          <w:i/>
          <w:iCs/>
          <w:color w:val="181818"/>
          <w:sz w:val="28"/>
          <w:szCs w:val="28"/>
        </w:rPr>
        <w:t>:</w:t>
      </w:r>
    </w:p>
    <w:p w:rsidR="00DB1E67" w:rsidRPr="00FB3041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получат теоретические сведения о баскетболе, правилах игры, о влиянии физических упражнений на самочувствие;</w:t>
      </w:r>
    </w:p>
    <w:p w:rsidR="00DB1E67" w:rsidRPr="00FB3041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ознакомятся с правилами техники безопасности и пожарной безопасности;</w:t>
      </w:r>
    </w:p>
    <w:p w:rsidR="00DB1E67" w:rsidRPr="00FB3041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улучшат общую физическую подготовку;</w:t>
      </w:r>
    </w:p>
    <w:p w:rsidR="00DB1E67" w:rsidRPr="00FB3041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освоят упражнения СФП;</w:t>
      </w:r>
    </w:p>
    <w:p w:rsidR="00DB1E67" w:rsidRPr="00FB3041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ознакомятся с азами технико-тактической подготовки;</w:t>
      </w:r>
    </w:p>
    <w:p w:rsidR="00DB1E67" w:rsidRPr="00FB3041" w:rsidRDefault="00DB1E67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обучатся игровой ориентации в мини-баскетболе;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улучшат общее внимание, дисциплину, почувствуют интерес к регулярным занятиям спортом, приобщатся к здоровому образу жизни;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lastRenderedPageBreak/>
        <w:t>- будут выполнять прыжки толчком двух ног и толчком одной ноги;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будут выполнять повороты вперед и назад с опорой на одну ногу;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научатся ловить мяч двумя руками на месте;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научатся передавать мяч двумя руками: сверху, от плеча, от груди, снизу, с места, с отскоком;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научатся вести мяч: с высоким отскоком, с низким отскоком, со зрительным контролем;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научатся  выполнять ведение мяча: на месте, по прямой линии, по дугам;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научатся  выполнять броски в корзину двумя руками: от груди, с отскоком от щита, с места, под углом к щиту;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научатся освобождаться для получения мяча;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будут уметь  противодействовать получению мяча, розыгрышу мяча, атаке корзины;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будут уметь ловить мяч двумя руками в движении;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научатся передавать мяч двумя руками в движении;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научатся передавать мяч одной рукой от головы, от плеча, с места;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научатся вести мяч зигзагом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будут уметь в командных нападающих действиях разыгрывать мяч;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в защитных действиях будут уметь противодействовать сопернику;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научатся  выполнять броски в корзину двумя руками (ближние, средние, 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 xml:space="preserve"> дальние);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  научатся выполнять броски в корзину двумя руками: прямо перед щитом, под   углом к щиту, параллельно щиту;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будут уметь выполнять броски в корзину одной рукой с места;</w:t>
      </w:r>
    </w:p>
    <w:p w:rsidR="00DB1E67" w:rsidRPr="00FB3041" w:rsidRDefault="00DB1E67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FB3041">
        <w:rPr>
          <w:color w:val="181818"/>
          <w:sz w:val="28"/>
          <w:szCs w:val="28"/>
        </w:rPr>
        <w:t>- будут уметь выполнять штрафной бросок одной рукой от плеча, двумя руками от груди</w:t>
      </w:r>
      <w:r w:rsidR="0092393F">
        <w:rPr>
          <w:color w:val="181818"/>
          <w:sz w:val="28"/>
          <w:szCs w:val="28"/>
        </w:rPr>
        <w:t>.</w:t>
      </w:r>
    </w:p>
    <w:p w:rsidR="00B23C4A" w:rsidRPr="0082419B" w:rsidRDefault="00DB1E67" w:rsidP="00AF1FF1">
      <w:pPr>
        <w:shd w:val="clear" w:color="auto" w:fill="FFFFFF"/>
        <w:ind w:right="-284" w:firstLine="709"/>
        <w:jc w:val="both"/>
        <w:rPr>
          <w:sz w:val="28"/>
          <w:szCs w:val="28"/>
        </w:rPr>
      </w:pPr>
      <w:r w:rsidRPr="00FB3041">
        <w:rPr>
          <w:b/>
          <w:bCs/>
          <w:color w:val="181818"/>
          <w:sz w:val="28"/>
          <w:szCs w:val="28"/>
        </w:rPr>
        <w:t> </w:t>
      </w:r>
      <w:r w:rsidR="00B23C4A" w:rsidRPr="0082419B">
        <w:rPr>
          <w:sz w:val="28"/>
          <w:szCs w:val="28"/>
        </w:rPr>
        <w:t xml:space="preserve">Календарный  учебный график для  </w:t>
      </w:r>
      <w:r w:rsidR="00B23C4A">
        <w:rPr>
          <w:i/>
          <w:sz w:val="28"/>
          <w:szCs w:val="28"/>
        </w:rPr>
        <w:t xml:space="preserve"> ГНП-2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4"/>
        <w:gridCol w:w="1046"/>
        <w:gridCol w:w="2139"/>
        <w:gridCol w:w="1915"/>
      </w:tblGrid>
      <w:tr w:rsidR="00B23C4A" w:rsidRPr="0082419B" w:rsidTr="008801B3">
        <w:trPr>
          <w:trHeight w:val="525"/>
        </w:trPr>
        <w:tc>
          <w:tcPr>
            <w:tcW w:w="709" w:type="dxa"/>
            <w:vMerge w:val="restart"/>
            <w:vAlign w:val="center"/>
          </w:tcPr>
          <w:p w:rsidR="00B23C4A" w:rsidRPr="0082419B" w:rsidRDefault="00B23C4A" w:rsidP="008801B3">
            <w:pPr>
              <w:jc w:val="both"/>
            </w:pPr>
            <w:r w:rsidRPr="0082419B">
              <w:t>№ п\п</w:t>
            </w:r>
          </w:p>
        </w:tc>
        <w:tc>
          <w:tcPr>
            <w:tcW w:w="4114" w:type="dxa"/>
            <w:vMerge w:val="restart"/>
            <w:vAlign w:val="center"/>
          </w:tcPr>
          <w:p w:rsidR="00B23C4A" w:rsidRPr="0082419B" w:rsidRDefault="00B23C4A" w:rsidP="008801B3">
            <w:pPr>
              <w:jc w:val="both"/>
            </w:pPr>
            <w:r w:rsidRPr="0082419B">
              <w:t>Наименование разделов и тем</w:t>
            </w:r>
          </w:p>
        </w:tc>
        <w:tc>
          <w:tcPr>
            <w:tcW w:w="1046" w:type="dxa"/>
            <w:vMerge w:val="restart"/>
            <w:vAlign w:val="center"/>
          </w:tcPr>
          <w:p w:rsidR="00B23C4A" w:rsidRPr="0082419B" w:rsidRDefault="00B23C4A" w:rsidP="008801B3">
            <w:pPr>
              <w:jc w:val="both"/>
            </w:pPr>
            <w:r w:rsidRPr="0082419B">
              <w:t>Всего часов</w:t>
            </w:r>
          </w:p>
        </w:tc>
        <w:tc>
          <w:tcPr>
            <w:tcW w:w="4054" w:type="dxa"/>
            <w:gridSpan w:val="2"/>
            <w:vAlign w:val="center"/>
          </w:tcPr>
          <w:p w:rsidR="00B23C4A" w:rsidRPr="0082419B" w:rsidRDefault="00B23C4A" w:rsidP="008801B3">
            <w:pPr>
              <w:jc w:val="both"/>
            </w:pPr>
            <w:r w:rsidRPr="0082419B">
              <w:t>В том числе</w:t>
            </w:r>
          </w:p>
        </w:tc>
      </w:tr>
      <w:tr w:rsidR="00B23C4A" w:rsidRPr="0082419B" w:rsidTr="008801B3">
        <w:trPr>
          <w:trHeight w:val="291"/>
        </w:trPr>
        <w:tc>
          <w:tcPr>
            <w:tcW w:w="709" w:type="dxa"/>
            <w:vMerge/>
            <w:vAlign w:val="center"/>
          </w:tcPr>
          <w:p w:rsidR="00B23C4A" w:rsidRPr="0082419B" w:rsidRDefault="00B23C4A" w:rsidP="008801B3">
            <w:pPr>
              <w:jc w:val="both"/>
            </w:pPr>
          </w:p>
        </w:tc>
        <w:tc>
          <w:tcPr>
            <w:tcW w:w="4114" w:type="dxa"/>
            <w:vMerge/>
            <w:vAlign w:val="center"/>
          </w:tcPr>
          <w:p w:rsidR="00B23C4A" w:rsidRPr="0082419B" w:rsidRDefault="00B23C4A" w:rsidP="008801B3">
            <w:pPr>
              <w:jc w:val="both"/>
            </w:pPr>
          </w:p>
        </w:tc>
        <w:tc>
          <w:tcPr>
            <w:tcW w:w="1046" w:type="dxa"/>
            <w:vMerge/>
            <w:vAlign w:val="center"/>
          </w:tcPr>
          <w:p w:rsidR="00B23C4A" w:rsidRPr="0082419B" w:rsidRDefault="00B23C4A" w:rsidP="008801B3">
            <w:pPr>
              <w:jc w:val="both"/>
            </w:pP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jc w:val="both"/>
            </w:pPr>
            <w:r w:rsidRPr="0082419B">
              <w:t>теория</w:t>
            </w:r>
          </w:p>
        </w:tc>
        <w:tc>
          <w:tcPr>
            <w:tcW w:w="1915" w:type="dxa"/>
            <w:vAlign w:val="center"/>
          </w:tcPr>
          <w:p w:rsidR="00B23C4A" w:rsidRPr="0082419B" w:rsidRDefault="00B23C4A" w:rsidP="008801B3">
            <w:pPr>
              <w:jc w:val="both"/>
            </w:pPr>
            <w:r w:rsidRPr="0082419B">
              <w:t>практика</w:t>
            </w:r>
          </w:p>
          <w:p w:rsidR="00B23C4A" w:rsidRPr="0082419B" w:rsidRDefault="00B23C4A" w:rsidP="008801B3">
            <w:pPr>
              <w:jc w:val="both"/>
              <w:rPr>
                <w:color w:val="FF0000"/>
              </w:rPr>
            </w:pPr>
          </w:p>
        </w:tc>
      </w:tr>
      <w:tr w:rsidR="00B23C4A" w:rsidRPr="0082419B" w:rsidTr="008801B3">
        <w:trPr>
          <w:trHeight w:val="180"/>
        </w:trPr>
        <w:tc>
          <w:tcPr>
            <w:tcW w:w="70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both"/>
              <w:rPr>
                <w:b/>
              </w:rPr>
            </w:pPr>
            <w:r w:rsidRPr="0082419B">
              <w:rPr>
                <w:b/>
              </w:rPr>
              <w:t>1</w:t>
            </w: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82419B">
              <w:t>Теоретическая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14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1915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B23C4A" w:rsidRPr="0082419B" w:rsidTr="008801B3">
        <w:trPr>
          <w:trHeight w:val="255"/>
        </w:trPr>
        <w:tc>
          <w:tcPr>
            <w:tcW w:w="709" w:type="dxa"/>
          </w:tcPr>
          <w:p w:rsidR="00B23C4A" w:rsidRPr="00B23C4A" w:rsidRDefault="00B23C4A" w:rsidP="008801B3">
            <w:pPr>
              <w:rPr>
                <w:b/>
              </w:rPr>
            </w:pPr>
            <w:r w:rsidRPr="00B23C4A">
              <w:rPr>
                <w:b/>
              </w:rPr>
              <w:t>2</w:t>
            </w:r>
          </w:p>
        </w:tc>
        <w:tc>
          <w:tcPr>
            <w:tcW w:w="4114" w:type="dxa"/>
            <w:vAlign w:val="center"/>
          </w:tcPr>
          <w:p w:rsidR="00B23C4A" w:rsidRPr="001D07B6" w:rsidRDefault="00B23C4A" w:rsidP="008801B3">
            <w:r>
              <w:rPr>
                <w:b/>
              </w:rPr>
              <w:t>Практическая</w:t>
            </w:r>
            <w:r w:rsidRPr="00A009FF">
              <w:rPr>
                <w:b/>
              </w:rPr>
              <w:t xml:space="preserve"> подготовка</w:t>
            </w:r>
          </w:p>
        </w:tc>
        <w:tc>
          <w:tcPr>
            <w:tcW w:w="1046" w:type="dxa"/>
            <w:vAlign w:val="center"/>
          </w:tcPr>
          <w:p w:rsidR="00B23C4A" w:rsidRPr="001D07B6" w:rsidRDefault="00B23C4A" w:rsidP="008801B3">
            <w:pPr>
              <w:jc w:val="center"/>
            </w:pPr>
            <w:r>
              <w:t>269</w:t>
            </w:r>
          </w:p>
        </w:tc>
        <w:tc>
          <w:tcPr>
            <w:tcW w:w="2139" w:type="dxa"/>
          </w:tcPr>
          <w:p w:rsidR="00B23C4A" w:rsidRPr="0082419B" w:rsidRDefault="00B23C4A" w:rsidP="008801B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15" w:type="dxa"/>
            <w:vAlign w:val="center"/>
          </w:tcPr>
          <w:p w:rsidR="00B23C4A" w:rsidRPr="001D07B6" w:rsidRDefault="00B23C4A" w:rsidP="008801B3">
            <w:pPr>
              <w:jc w:val="center"/>
            </w:pPr>
            <w:r>
              <w:t>269</w:t>
            </w:r>
          </w:p>
        </w:tc>
      </w:tr>
      <w:tr w:rsidR="00B23C4A" w:rsidRPr="0082419B" w:rsidTr="008801B3">
        <w:trPr>
          <w:trHeight w:val="150"/>
        </w:trPr>
        <w:tc>
          <w:tcPr>
            <w:tcW w:w="709" w:type="dxa"/>
            <w:vMerge w:val="restart"/>
          </w:tcPr>
          <w:p w:rsidR="00B23C4A" w:rsidRPr="000D5596" w:rsidRDefault="00B23C4A" w:rsidP="008801B3"/>
          <w:p w:rsidR="00B23C4A" w:rsidRPr="000D5596" w:rsidRDefault="00B23C4A" w:rsidP="008801B3"/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ОФП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85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85</w:t>
            </w:r>
          </w:p>
        </w:tc>
      </w:tr>
      <w:tr w:rsidR="00B23C4A" w:rsidRPr="0082419B" w:rsidTr="008801B3">
        <w:trPr>
          <w:trHeight w:val="225"/>
        </w:trPr>
        <w:tc>
          <w:tcPr>
            <w:tcW w:w="709" w:type="dxa"/>
            <w:vMerge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СФП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74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74</w:t>
            </w:r>
          </w:p>
        </w:tc>
      </w:tr>
      <w:tr w:rsidR="00B23C4A" w:rsidRPr="0082419B" w:rsidTr="008801B3">
        <w:trPr>
          <w:trHeight w:val="240"/>
        </w:trPr>
        <w:tc>
          <w:tcPr>
            <w:tcW w:w="709" w:type="dxa"/>
            <w:vMerge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Техническая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50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50</w:t>
            </w:r>
          </w:p>
        </w:tc>
      </w:tr>
      <w:tr w:rsidR="00B23C4A" w:rsidRPr="0082419B" w:rsidTr="008801B3">
        <w:trPr>
          <w:trHeight w:val="360"/>
        </w:trPr>
        <w:tc>
          <w:tcPr>
            <w:tcW w:w="709" w:type="dxa"/>
            <w:vMerge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Тактическая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50</w:t>
            </w:r>
          </w:p>
        </w:tc>
        <w:tc>
          <w:tcPr>
            <w:tcW w:w="2139" w:type="dxa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50</w:t>
            </w:r>
          </w:p>
        </w:tc>
      </w:tr>
      <w:tr w:rsidR="00B23C4A" w:rsidRPr="0082419B" w:rsidTr="008801B3">
        <w:trPr>
          <w:trHeight w:val="285"/>
        </w:trPr>
        <w:tc>
          <w:tcPr>
            <w:tcW w:w="709" w:type="dxa"/>
            <w:vMerge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>Контрольные испытания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10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 w:rsidRPr="009E3B1E">
              <w:t>10</w:t>
            </w:r>
          </w:p>
        </w:tc>
      </w:tr>
      <w:tr w:rsidR="00B23C4A" w:rsidRPr="0082419B" w:rsidTr="008801B3">
        <w:trPr>
          <w:trHeight w:val="210"/>
        </w:trPr>
        <w:tc>
          <w:tcPr>
            <w:tcW w:w="709" w:type="dxa"/>
            <w:vMerge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>
              <w:rPr>
                <w:color w:val="181818"/>
              </w:rPr>
              <w:t>Интегральная (игровая) подготовка</w:t>
            </w:r>
          </w:p>
        </w:tc>
        <w:tc>
          <w:tcPr>
            <w:tcW w:w="1046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60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9E3B1E" w:rsidRDefault="00B23C4A" w:rsidP="008801B3">
            <w:pPr>
              <w:jc w:val="center"/>
            </w:pPr>
            <w:r>
              <w:t>60</w:t>
            </w:r>
          </w:p>
        </w:tc>
      </w:tr>
      <w:tr w:rsidR="00B23C4A" w:rsidRPr="0082419B" w:rsidTr="008801B3">
        <w:trPr>
          <w:trHeight w:val="285"/>
        </w:trPr>
        <w:tc>
          <w:tcPr>
            <w:tcW w:w="709" w:type="dxa"/>
            <w:vMerge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1D07B6">
              <w:t xml:space="preserve">Соревнования </w:t>
            </w:r>
          </w:p>
        </w:tc>
        <w:tc>
          <w:tcPr>
            <w:tcW w:w="5100" w:type="dxa"/>
            <w:gridSpan w:val="3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  <w:r>
              <w:t xml:space="preserve"> По календарному плану</w:t>
            </w:r>
          </w:p>
        </w:tc>
      </w:tr>
      <w:tr w:rsidR="00B23C4A" w:rsidRPr="0082419B" w:rsidTr="008801B3">
        <w:trPr>
          <w:trHeight w:val="165"/>
        </w:trPr>
        <w:tc>
          <w:tcPr>
            <w:tcW w:w="709" w:type="dxa"/>
          </w:tcPr>
          <w:p w:rsidR="00B23C4A" w:rsidRPr="0082419B" w:rsidRDefault="00B23C4A" w:rsidP="008801B3">
            <w:pPr>
              <w:spacing w:line="360" w:lineRule="auto"/>
              <w:jc w:val="both"/>
              <w:rPr>
                <w:b/>
              </w:rPr>
            </w:pPr>
            <w:r w:rsidRPr="00B23C4A">
              <w:rPr>
                <w:b/>
              </w:rPr>
              <w:t>3</w:t>
            </w:r>
          </w:p>
        </w:tc>
        <w:tc>
          <w:tcPr>
            <w:tcW w:w="4114" w:type="dxa"/>
            <w:vAlign w:val="center"/>
          </w:tcPr>
          <w:p w:rsidR="00B23C4A" w:rsidRPr="000D5596" w:rsidRDefault="00B23C4A" w:rsidP="008801B3">
            <w:pPr>
              <w:rPr>
                <w:b/>
              </w:rPr>
            </w:pPr>
            <w:r w:rsidRPr="000D5596">
              <w:rPr>
                <w:b/>
              </w:rPr>
              <w:t>Восстановительные мероприятия</w:t>
            </w:r>
          </w:p>
        </w:tc>
        <w:tc>
          <w:tcPr>
            <w:tcW w:w="1046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</w:pPr>
            <w:r>
              <w:t>8</w:t>
            </w:r>
          </w:p>
        </w:tc>
      </w:tr>
      <w:tr w:rsidR="00B23C4A" w:rsidRPr="0082419B" w:rsidTr="008801B3">
        <w:trPr>
          <w:trHeight w:val="300"/>
        </w:trPr>
        <w:tc>
          <w:tcPr>
            <w:tcW w:w="70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B23C4A" w:rsidRPr="0082419B" w:rsidRDefault="00B23C4A" w:rsidP="008801B3">
            <w:r w:rsidRPr="0082419B">
              <w:t>Итого:</w:t>
            </w:r>
          </w:p>
        </w:tc>
        <w:tc>
          <w:tcPr>
            <w:tcW w:w="1046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234</w:t>
            </w:r>
          </w:p>
        </w:tc>
        <w:tc>
          <w:tcPr>
            <w:tcW w:w="2139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13</w:t>
            </w:r>
          </w:p>
        </w:tc>
        <w:tc>
          <w:tcPr>
            <w:tcW w:w="1915" w:type="dxa"/>
            <w:vAlign w:val="center"/>
          </w:tcPr>
          <w:p w:rsidR="00B23C4A" w:rsidRPr="0082419B" w:rsidRDefault="00B23C4A" w:rsidP="008801B3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221</w:t>
            </w:r>
          </w:p>
        </w:tc>
      </w:tr>
    </w:tbl>
    <w:p w:rsidR="00B23C4A" w:rsidRDefault="00B23C4A" w:rsidP="00B23C4A">
      <w:pPr>
        <w:jc w:val="center"/>
        <w:rPr>
          <w:b/>
          <w:sz w:val="28"/>
          <w:szCs w:val="28"/>
        </w:rPr>
      </w:pPr>
    </w:p>
    <w:p w:rsidR="00E6711F" w:rsidRPr="00606809" w:rsidRDefault="00E6711F" w:rsidP="006368E2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bCs/>
          <w:i/>
          <w:iCs/>
          <w:color w:val="181818"/>
          <w:sz w:val="28"/>
          <w:szCs w:val="28"/>
        </w:rPr>
        <w:t>Ожидаемые результаты 2 года обучения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i/>
          <w:iCs/>
          <w:color w:val="181818"/>
          <w:sz w:val="28"/>
          <w:szCs w:val="28"/>
        </w:rPr>
        <w:t>К концу вт</w:t>
      </w:r>
      <w:r w:rsidR="00606809" w:rsidRPr="00606809">
        <w:rPr>
          <w:i/>
          <w:iCs/>
          <w:color w:val="181818"/>
          <w:sz w:val="28"/>
          <w:szCs w:val="28"/>
        </w:rPr>
        <w:t>орого года обучения обучающиеся</w:t>
      </w:r>
      <w:r w:rsidRPr="00606809">
        <w:rPr>
          <w:i/>
          <w:iCs/>
          <w:color w:val="181818"/>
          <w:sz w:val="28"/>
          <w:szCs w:val="28"/>
        </w:rPr>
        <w:t>: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i/>
          <w:iCs/>
          <w:color w:val="181818"/>
          <w:sz w:val="28"/>
          <w:szCs w:val="28"/>
        </w:rPr>
        <w:t> </w:t>
      </w:r>
      <w:r w:rsidRPr="00606809">
        <w:rPr>
          <w:color w:val="181818"/>
          <w:sz w:val="28"/>
          <w:szCs w:val="28"/>
        </w:rPr>
        <w:t>- расширят представление о баскетболе в мире, о спортивной квалификации, званиях;</w:t>
      </w:r>
    </w:p>
    <w:p w:rsidR="00E6711F" w:rsidRPr="00606809" w:rsidRDefault="00E6711F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  научатся правильно распределять нагрузки в режиме дня;</w:t>
      </w:r>
    </w:p>
    <w:p w:rsidR="00E6711F" w:rsidRPr="00606809" w:rsidRDefault="00E6711F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улучшат свои нравственные и волевые качества, станут более выносливыми к любым нагрузкам;</w:t>
      </w:r>
    </w:p>
    <w:p w:rsidR="00E6711F" w:rsidRPr="00606809" w:rsidRDefault="00E6711F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  пополнят технико-тактический арсенал игры в баскетбол;</w:t>
      </w:r>
    </w:p>
    <w:p w:rsidR="00E6711F" w:rsidRPr="00606809" w:rsidRDefault="00E6711F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  освоят разнообразную игровую практику;</w:t>
      </w:r>
    </w:p>
    <w:p w:rsidR="00E6711F" w:rsidRPr="00606809" w:rsidRDefault="00E6711F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  научатся ловить мяч двумя руками при движении сбоку;</w:t>
      </w:r>
    </w:p>
    <w:p w:rsidR="00E6711F" w:rsidRPr="00606809" w:rsidRDefault="00E6711F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научатся ловить мяч двумя руками в прыжке;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научатся ловить мяч одной рукой в движении;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освоят передачу мяча двумя руками в движении (встречные);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освоят передачу мяча двумя руками в движении (сопровождающие);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 - освоят передачу мяча одной рукой с боку (с отскоком);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научатся передавать мяч одной рукой снизу (с отскоком);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научатся передавать мяч одной рукой в прыжке;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будут выполнять броски в корзину двумя руками (добивание);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будут выполнять броски в корзину одной рукой с отскоком от щита; в движении;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будут выполнять броски в корзину  за 3-х очковой линией;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будут уметь защищаться системой личной защиты;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научатся обводить соперника с изменением высоты отскока;</w:t>
      </w:r>
    </w:p>
    <w:p w:rsidR="00E6711F" w:rsidRPr="00606809" w:rsidRDefault="00E6711F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смогут передавать мяч одной рукой (поступательные);</w:t>
      </w:r>
    </w:p>
    <w:p w:rsidR="00E6711F" w:rsidRPr="00606809" w:rsidRDefault="00E6711F" w:rsidP="0092393F">
      <w:pPr>
        <w:shd w:val="clear" w:color="auto" w:fill="FFFFFF"/>
        <w:spacing w:line="276" w:lineRule="auto"/>
        <w:ind w:right="-284"/>
        <w:jc w:val="both"/>
        <w:rPr>
          <w:rFonts w:ascii="Arial" w:hAnsi="Arial" w:cs="Arial"/>
          <w:color w:val="181818"/>
          <w:sz w:val="28"/>
          <w:szCs w:val="28"/>
        </w:rPr>
      </w:pPr>
      <w:r w:rsidRPr="00606809">
        <w:rPr>
          <w:color w:val="181818"/>
          <w:sz w:val="28"/>
          <w:szCs w:val="28"/>
        </w:rPr>
        <w:t>- смогут обводить соперника с изменением направления.</w:t>
      </w:r>
    </w:p>
    <w:p w:rsidR="00653494" w:rsidRPr="0082419B" w:rsidRDefault="00E6711F" w:rsidP="00AF1FF1">
      <w:pPr>
        <w:shd w:val="clear" w:color="auto" w:fill="FFFFFF"/>
        <w:spacing w:line="276" w:lineRule="auto"/>
        <w:ind w:right="-284" w:firstLine="709"/>
        <w:jc w:val="both"/>
        <w:rPr>
          <w:sz w:val="28"/>
          <w:szCs w:val="28"/>
        </w:rPr>
      </w:pPr>
      <w:r w:rsidRPr="00606809">
        <w:rPr>
          <w:b/>
          <w:bCs/>
          <w:color w:val="181818"/>
          <w:sz w:val="28"/>
          <w:szCs w:val="28"/>
        </w:rPr>
        <w:t> </w:t>
      </w:r>
      <w:r w:rsidR="00653494" w:rsidRPr="0082419B">
        <w:rPr>
          <w:sz w:val="28"/>
          <w:szCs w:val="28"/>
        </w:rPr>
        <w:t xml:space="preserve">Календарный  учебный график для  </w:t>
      </w:r>
      <w:r w:rsidR="00653494">
        <w:rPr>
          <w:i/>
          <w:sz w:val="28"/>
          <w:szCs w:val="28"/>
        </w:rPr>
        <w:t xml:space="preserve"> ГНП-3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4"/>
        <w:gridCol w:w="1046"/>
        <w:gridCol w:w="2139"/>
        <w:gridCol w:w="1915"/>
      </w:tblGrid>
      <w:tr w:rsidR="00653494" w:rsidRPr="0082419B" w:rsidTr="008801B3">
        <w:trPr>
          <w:trHeight w:val="525"/>
        </w:trPr>
        <w:tc>
          <w:tcPr>
            <w:tcW w:w="709" w:type="dxa"/>
            <w:vMerge w:val="restart"/>
            <w:vAlign w:val="center"/>
          </w:tcPr>
          <w:p w:rsidR="00653494" w:rsidRPr="0082419B" w:rsidRDefault="00653494" w:rsidP="008801B3">
            <w:pPr>
              <w:jc w:val="both"/>
            </w:pPr>
            <w:r w:rsidRPr="0082419B">
              <w:t>№ п\п</w:t>
            </w:r>
          </w:p>
        </w:tc>
        <w:tc>
          <w:tcPr>
            <w:tcW w:w="4114" w:type="dxa"/>
            <w:vMerge w:val="restart"/>
            <w:vAlign w:val="center"/>
          </w:tcPr>
          <w:p w:rsidR="00653494" w:rsidRPr="0082419B" w:rsidRDefault="00653494" w:rsidP="008801B3">
            <w:pPr>
              <w:jc w:val="both"/>
            </w:pPr>
            <w:r w:rsidRPr="0082419B">
              <w:t>Наименование разделов и тем</w:t>
            </w:r>
          </w:p>
        </w:tc>
        <w:tc>
          <w:tcPr>
            <w:tcW w:w="1046" w:type="dxa"/>
            <w:vMerge w:val="restart"/>
            <w:vAlign w:val="center"/>
          </w:tcPr>
          <w:p w:rsidR="00653494" w:rsidRPr="0082419B" w:rsidRDefault="00653494" w:rsidP="008801B3">
            <w:pPr>
              <w:jc w:val="both"/>
            </w:pPr>
            <w:r w:rsidRPr="0082419B">
              <w:t>Всего часов</w:t>
            </w:r>
          </w:p>
        </w:tc>
        <w:tc>
          <w:tcPr>
            <w:tcW w:w="4054" w:type="dxa"/>
            <w:gridSpan w:val="2"/>
            <w:vAlign w:val="center"/>
          </w:tcPr>
          <w:p w:rsidR="00653494" w:rsidRPr="0082419B" w:rsidRDefault="00653494" w:rsidP="008801B3">
            <w:pPr>
              <w:jc w:val="both"/>
            </w:pPr>
            <w:r w:rsidRPr="0082419B">
              <w:t>В том числе</w:t>
            </w:r>
          </w:p>
        </w:tc>
      </w:tr>
      <w:tr w:rsidR="00653494" w:rsidRPr="0082419B" w:rsidTr="008801B3">
        <w:trPr>
          <w:trHeight w:val="291"/>
        </w:trPr>
        <w:tc>
          <w:tcPr>
            <w:tcW w:w="709" w:type="dxa"/>
            <w:vMerge/>
            <w:vAlign w:val="center"/>
          </w:tcPr>
          <w:p w:rsidR="00653494" w:rsidRPr="0082419B" w:rsidRDefault="00653494" w:rsidP="008801B3">
            <w:pPr>
              <w:jc w:val="both"/>
            </w:pPr>
          </w:p>
        </w:tc>
        <w:tc>
          <w:tcPr>
            <w:tcW w:w="4114" w:type="dxa"/>
            <w:vMerge/>
            <w:vAlign w:val="center"/>
          </w:tcPr>
          <w:p w:rsidR="00653494" w:rsidRPr="0082419B" w:rsidRDefault="00653494" w:rsidP="008801B3">
            <w:pPr>
              <w:jc w:val="both"/>
            </w:pPr>
          </w:p>
        </w:tc>
        <w:tc>
          <w:tcPr>
            <w:tcW w:w="1046" w:type="dxa"/>
            <w:vMerge/>
            <w:vAlign w:val="center"/>
          </w:tcPr>
          <w:p w:rsidR="00653494" w:rsidRPr="0082419B" w:rsidRDefault="00653494" w:rsidP="008801B3">
            <w:pPr>
              <w:jc w:val="both"/>
            </w:pP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jc w:val="both"/>
            </w:pPr>
            <w:r w:rsidRPr="0082419B">
              <w:t>теория</w:t>
            </w:r>
          </w:p>
        </w:tc>
        <w:tc>
          <w:tcPr>
            <w:tcW w:w="1915" w:type="dxa"/>
            <w:vAlign w:val="center"/>
          </w:tcPr>
          <w:p w:rsidR="00653494" w:rsidRPr="0082419B" w:rsidRDefault="00653494" w:rsidP="008801B3">
            <w:pPr>
              <w:jc w:val="both"/>
            </w:pPr>
            <w:r w:rsidRPr="0082419B">
              <w:t>практика</w:t>
            </w:r>
          </w:p>
          <w:p w:rsidR="00653494" w:rsidRPr="0082419B" w:rsidRDefault="00653494" w:rsidP="008801B3">
            <w:pPr>
              <w:jc w:val="both"/>
              <w:rPr>
                <w:color w:val="FF0000"/>
              </w:rPr>
            </w:pPr>
          </w:p>
        </w:tc>
      </w:tr>
      <w:tr w:rsidR="00653494" w:rsidRPr="0082419B" w:rsidTr="008801B3">
        <w:trPr>
          <w:trHeight w:val="180"/>
        </w:trPr>
        <w:tc>
          <w:tcPr>
            <w:tcW w:w="70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both"/>
              <w:rPr>
                <w:b/>
              </w:rPr>
            </w:pPr>
            <w:r w:rsidRPr="0082419B">
              <w:rPr>
                <w:b/>
              </w:rPr>
              <w:t>1</w:t>
            </w: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82419B">
              <w:t>Теоретическая подготовка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14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1915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653494" w:rsidRPr="0082419B" w:rsidTr="008801B3">
        <w:trPr>
          <w:trHeight w:val="255"/>
        </w:trPr>
        <w:tc>
          <w:tcPr>
            <w:tcW w:w="709" w:type="dxa"/>
          </w:tcPr>
          <w:p w:rsidR="00653494" w:rsidRPr="00B23C4A" w:rsidRDefault="00653494" w:rsidP="008801B3">
            <w:pPr>
              <w:rPr>
                <w:b/>
              </w:rPr>
            </w:pPr>
            <w:r w:rsidRPr="00B23C4A">
              <w:rPr>
                <w:b/>
              </w:rPr>
              <w:t>2</w:t>
            </w:r>
          </w:p>
        </w:tc>
        <w:tc>
          <w:tcPr>
            <w:tcW w:w="4114" w:type="dxa"/>
            <w:vAlign w:val="center"/>
          </w:tcPr>
          <w:p w:rsidR="00653494" w:rsidRPr="001D07B6" w:rsidRDefault="00653494" w:rsidP="008801B3">
            <w:r>
              <w:rPr>
                <w:b/>
              </w:rPr>
              <w:t>Практическая</w:t>
            </w:r>
            <w:r w:rsidRPr="00A009FF">
              <w:rPr>
                <w:b/>
              </w:rPr>
              <w:t xml:space="preserve"> подготовка</w:t>
            </w:r>
          </w:p>
        </w:tc>
        <w:tc>
          <w:tcPr>
            <w:tcW w:w="1046" w:type="dxa"/>
            <w:vAlign w:val="center"/>
          </w:tcPr>
          <w:p w:rsidR="00653494" w:rsidRPr="001D07B6" w:rsidRDefault="00653494" w:rsidP="008801B3">
            <w:pPr>
              <w:jc w:val="center"/>
            </w:pPr>
            <w:r>
              <w:t>269</w:t>
            </w:r>
          </w:p>
        </w:tc>
        <w:tc>
          <w:tcPr>
            <w:tcW w:w="2139" w:type="dxa"/>
          </w:tcPr>
          <w:p w:rsidR="00653494" w:rsidRPr="0082419B" w:rsidRDefault="00653494" w:rsidP="008801B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15" w:type="dxa"/>
            <w:vAlign w:val="center"/>
          </w:tcPr>
          <w:p w:rsidR="00653494" w:rsidRPr="001D07B6" w:rsidRDefault="00653494" w:rsidP="008801B3">
            <w:pPr>
              <w:jc w:val="center"/>
            </w:pPr>
            <w:r>
              <w:t>269</w:t>
            </w:r>
          </w:p>
        </w:tc>
      </w:tr>
      <w:tr w:rsidR="00653494" w:rsidRPr="0082419B" w:rsidTr="008801B3">
        <w:trPr>
          <w:trHeight w:val="150"/>
        </w:trPr>
        <w:tc>
          <w:tcPr>
            <w:tcW w:w="709" w:type="dxa"/>
            <w:vMerge w:val="restart"/>
          </w:tcPr>
          <w:p w:rsidR="00653494" w:rsidRPr="000D5596" w:rsidRDefault="00653494" w:rsidP="008801B3"/>
          <w:p w:rsidR="00653494" w:rsidRPr="000D5596" w:rsidRDefault="00653494" w:rsidP="008801B3"/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1D07B6">
              <w:t>ОФП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85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85</w:t>
            </w:r>
          </w:p>
        </w:tc>
      </w:tr>
      <w:tr w:rsidR="00653494" w:rsidRPr="0082419B" w:rsidTr="008801B3">
        <w:trPr>
          <w:trHeight w:val="225"/>
        </w:trPr>
        <w:tc>
          <w:tcPr>
            <w:tcW w:w="709" w:type="dxa"/>
            <w:vMerge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1D07B6">
              <w:t>СФП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74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74</w:t>
            </w:r>
          </w:p>
        </w:tc>
      </w:tr>
      <w:tr w:rsidR="00653494" w:rsidRPr="0082419B" w:rsidTr="008801B3">
        <w:trPr>
          <w:trHeight w:val="240"/>
        </w:trPr>
        <w:tc>
          <w:tcPr>
            <w:tcW w:w="709" w:type="dxa"/>
            <w:vMerge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1D07B6">
              <w:t>Техническая подготовка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50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50</w:t>
            </w:r>
          </w:p>
        </w:tc>
      </w:tr>
      <w:tr w:rsidR="00653494" w:rsidRPr="0082419B" w:rsidTr="008801B3">
        <w:trPr>
          <w:trHeight w:val="360"/>
        </w:trPr>
        <w:tc>
          <w:tcPr>
            <w:tcW w:w="709" w:type="dxa"/>
            <w:vMerge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1D07B6">
              <w:t>Тактическая подготовка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50</w:t>
            </w:r>
          </w:p>
        </w:tc>
        <w:tc>
          <w:tcPr>
            <w:tcW w:w="2139" w:type="dxa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50</w:t>
            </w:r>
          </w:p>
        </w:tc>
      </w:tr>
      <w:tr w:rsidR="00653494" w:rsidRPr="0082419B" w:rsidTr="008801B3">
        <w:trPr>
          <w:trHeight w:val="285"/>
        </w:trPr>
        <w:tc>
          <w:tcPr>
            <w:tcW w:w="709" w:type="dxa"/>
            <w:vMerge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1D07B6">
              <w:t>Контрольные испытания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 w:rsidRPr="009E3B1E">
              <w:t>10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9E3B1E" w:rsidRDefault="00653494" w:rsidP="008801B3">
            <w:pPr>
              <w:jc w:val="center"/>
            </w:pPr>
            <w:r w:rsidRPr="009E3B1E">
              <w:t>10</w:t>
            </w:r>
          </w:p>
        </w:tc>
      </w:tr>
      <w:tr w:rsidR="00653494" w:rsidRPr="0082419B" w:rsidTr="008801B3">
        <w:trPr>
          <w:trHeight w:val="210"/>
        </w:trPr>
        <w:tc>
          <w:tcPr>
            <w:tcW w:w="709" w:type="dxa"/>
            <w:vMerge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>
              <w:rPr>
                <w:color w:val="181818"/>
              </w:rPr>
              <w:t>Интегральная (игровая) подготовка</w:t>
            </w:r>
          </w:p>
        </w:tc>
        <w:tc>
          <w:tcPr>
            <w:tcW w:w="1046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60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9E3B1E" w:rsidRDefault="00653494" w:rsidP="008801B3">
            <w:pPr>
              <w:jc w:val="center"/>
            </w:pPr>
            <w:r>
              <w:t>60</w:t>
            </w:r>
          </w:p>
        </w:tc>
      </w:tr>
      <w:tr w:rsidR="00653494" w:rsidRPr="0082419B" w:rsidTr="008801B3">
        <w:trPr>
          <w:trHeight w:val="285"/>
        </w:trPr>
        <w:tc>
          <w:tcPr>
            <w:tcW w:w="709" w:type="dxa"/>
            <w:vMerge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1D07B6">
              <w:t xml:space="preserve">Соревнования </w:t>
            </w:r>
          </w:p>
        </w:tc>
        <w:tc>
          <w:tcPr>
            <w:tcW w:w="5100" w:type="dxa"/>
            <w:gridSpan w:val="3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  <w:r>
              <w:t xml:space="preserve"> По календарному плану</w:t>
            </w:r>
          </w:p>
        </w:tc>
      </w:tr>
      <w:tr w:rsidR="00653494" w:rsidRPr="0082419B" w:rsidTr="008801B3">
        <w:trPr>
          <w:trHeight w:val="165"/>
        </w:trPr>
        <w:tc>
          <w:tcPr>
            <w:tcW w:w="709" w:type="dxa"/>
          </w:tcPr>
          <w:p w:rsidR="00653494" w:rsidRPr="0082419B" w:rsidRDefault="00653494" w:rsidP="008801B3">
            <w:pPr>
              <w:spacing w:line="360" w:lineRule="auto"/>
              <w:jc w:val="both"/>
              <w:rPr>
                <w:b/>
              </w:rPr>
            </w:pPr>
            <w:r w:rsidRPr="00B23C4A">
              <w:rPr>
                <w:b/>
              </w:rPr>
              <w:t>3</w:t>
            </w:r>
          </w:p>
        </w:tc>
        <w:tc>
          <w:tcPr>
            <w:tcW w:w="4114" w:type="dxa"/>
            <w:vAlign w:val="center"/>
          </w:tcPr>
          <w:p w:rsidR="00653494" w:rsidRPr="000D5596" w:rsidRDefault="00653494" w:rsidP="008801B3">
            <w:pPr>
              <w:rPr>
                <w:b/>
              </w:rPr>
            </w:pPr>
            <w:r w:rsidRPr="000D5596">
              <w:rPr>
                <w:b/>
              </w:rPr>
              <w:t>Восстановительные мероприятия</w:t>
            </w:r>
          </w:p>
        </w:tc>
        <w:tc>
          <w:tcPr>
            <w:tcW w:w="1046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</w:p>
        </w:tc>
        <w:tc>
          <w:tcPr>
            <w:tcW w:w="1915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</w:pPr>
            <w:r>
              <w:t>8</w:t>
            </w:r>
          </w:p>
        </w:tc>
      </w:tr>
      <w:tr w:rsidR="00653494" w:rsidRPr="0082419B" w:rsidTr="008801B3">
        <w:trPr>
          <w:trHeight w:val="300"/>
        </w:trPr>
        <w:tc>
          <w:tcPr>
            <w:tcW w:w="70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both"/>
            </w:pPr>
          </w:p>
        </w:tc>
        <w:tc>
          <w:tcPr>
            <w:tcW w:w="4114" w:type="dxa"/>
            <w:vAlign w:val="center"/>
          </w:tcPr>
          <w:p w:rsidR="00653494" w:rsidRPr="0082419B" w:rsidRDefault="00653494" w:rsidP="008801B3">
            <w:r w:rsidRPr="0082419B">
              <w:t>Итого:</w:t>
            </w:r>
          </w:p>
        </w:tc>
        <w:tc>
          <w:tcPr>
            <w:tcW w:w="1046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234</w:t>
            </w:r>
          </w:p>
        </w:tc>
        <w:tc>
          <w:tcPr>
            <w:tcW w:w="2139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13</w:t>
            </w:r>
          </w:p>
        </w:tc>
        <w:tc>
          <w:tcPr>
            <w:tcW w:w="1915" w:type="dxa"/>
            <w:vAlign w:val="center"/>
          </w:tcPr>
          <w:p w:rsidR="00653494" w:rsidRPr="0082419B" w:rsidRDefault="00653494" w:rsidP="008801B3">
            <w:pPr>
              <w:spacing w:line="360" w:lineRule="auto"/>
              <w:jc w:val="center"/>
              <w:rPr>
                <w:b/>
              </w:rPr>
            </w:pPr>
            <w:r w:rsidRPr="0082419B">
              <w:rPr>
                <w:b/>
              </w:rPr>
              <w:t>221</w:t>
            </w:r>
          </w:p>
        </w:tc>
      </w:tr>
    </w:tbl>
    <w:p w:rsidR="00653494" w:rsidRDefault="00653494" w:rsidP="00653494">
      <w:pPr>
        <w:jc w:val="center"/>
        <w:rPr>
          <w:b/>
          <w:sz w:val="28"/>
          <w:szCs w:val="28"/>
        </w:rPr>
      </w:pPr>
    </w:p>
    <w:p w:rsidR="00370759" w:rsidRPr="00AF1FF1" w:rsidRDefault="00370759" w:rsidP="0092393F">
      <w:pPr>
        <w:shd w:val="clear" w:color="auto" w:fill="FFFFFF"/>
        <w:tabs>
          <w:tab w:val="left" w:pos="8250"/>
        </w:tabs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bCs/>
          <w:color w:val="181818"/>
        </w:rPr>
        <w:t> </w:t>
      </w:r>
      <w:r w:rsidRPr="00AF1FF1">
        <w:rPr>
          <w:bCs/>
          <w:i/>
          <w:iCs/>
          <w:color w:val="181818"/>
          <w:sz w:val="28"/>
          <w:szCs w:val="28"/>
        </w:rPr>
        <w:t>Ожидаемые результаты 3 года обучения</w:t>
      </w:r>
      <w:r w:rsidR="00AF1FF1" w:rsidRPr="00AF1FF1">
        <w:rPr>
          <w:bCs/>
          <w:i/>
          <w:iCs/>
          <w:color w:val="181818"/>
          <w:sz w:val="28"/>
          <w:szCs w:val="28"/>
        </w:rPr>
        <w:tab/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i/>
          <w:iCs/>
          <w:color w:val="181818"/>
          <w:sz w:val="28"/>
          <w:szCs w:val="28"/>
        </w:rPr>
        <w:t xml:space="preserve">К концу третьего года обучения </w:t>
      </w:r>
      <w:r w:rsidR="00AF1FF1" w:rsidRPr="00606809">
        <w:rPr>
          <w:i/>
          <w:iCs/>
          <w:color w:val="181818"/>
          <w:sz w:val="28"/>
          <w:szCs w:val="28"/>
        </w:rPr>
        <w:t>обучающиеся</w:t>
      </w:r>
      <w:r w:rsidRPr="00AF1FF1">
        <w:rPr>
          <w:i/>
          <w:iCs/>
          <w:color w:val="181818"/>
          <w:sz w:val="28"/>
          <w:szCs w:val="28"/>
        </w:rPr>
        <w:t>:</w:t>
      </w:r>
    </w:p>
    <w:p w:rsidR="00370759" w:rsidRPr="00AF1FF1" w:rsidRDefault="00370759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AF1FF1">
        <w:rPr>
          <w:b/>
          <w:bCs/>
          <w:i/>
          <w:iCs/>
          <w:color w:val="181818"/>
          <w:sz w:val="28"/>
          <w:szCs w:val="28"/>
        </w:rPr>
        <w:t> </w:t>
      </w:r>
      <w:r w:rsidRPr="00AF1FF1">
        <w:rPr>
          <w:color w:val="181818"/>
          <w:sz w:val="28"/>
          <w:szCs w:val="28"/>
        </w:rPr>
        <w:t>- научатся планировать и контролировать спортивную подготовку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улучшат технико-тактическую подготовку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улучшат психологическую подготовку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смогут выполнять броски в корзину одной рукой: прямо перед щитом, под углом к щиту, параллельно щиту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научатся в нападающих действиях выполнить быстрый прорыв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в командных нападающих действиях смогут  выполнить позиционное нападение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в защитных командных действиях смогут использовать “групповой отбор”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в нападении получат навыки ставить заслон;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  научится в защитных действиях подстраховывать партнера;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научатся в защитных действиях выполнять переключение на другого игрока;</w:t>
      </w:r>
    </w:p>
    <w:p w:rsidR="00370759" w:rsidRPr="00AF1FF1" w:rsidRDefault="00AF1FF1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</w:t>
      </w:r>
      <w:r w:rsidR="00370759" w:rsidRPr="00AF1FF1">
        <w:rPr>
          <w:color w:val="181818"/>
          <w:sz w:val="28"/>
          <w:szCs w:val="28"/>
        </w:rPr>
        <w:t>- в защитных командных действиях научатся  противодействовать позиционному нападению</w:t>
      </w:r>
      <w:r w:rsidRPr="00606809">
        <w:rPr>
          <w:color w:val="181818"/>
          <w:sz w:val="28"/>
          <w:szCs w:val="28"/>
        </w:rPr>
        <w:t>;</w:t>
      </w:r>
    </w:p>
    <w:p w:rsidR="00370759" w:rsidRPr="00AF1FF1" w:rsidRDefault="00AF1FF1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 </w:t>
      </w:r>
      <w:r w:rsidR="00370759" w:rsidRPr="00AF1FF1">
        <w:rPr>
          <w:color w:val="181818"/>
          <w:sz w:val="28"/>
          <w:szCs w:val="28"/>
        </w:rPr>
        <w:t>- в защитных командных действиях научатся  противодействовать быстрому прорыву</w:t>
      </w:r>
      <w:r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в защитных командных действиях научатся  персональной защите</w:t>
      </w:r>
      <w:r w:rsidR="00AF1FF1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будут уметь заполнять протокол игры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смогут оказать первую помощь при легких травмах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будут передавать мяч одной рукой на большое расстояние (14-16 метров)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будут выполнять обманные действия: финт на рывок, финт на бросок, финт на проход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  смогут обводить соперника с изменением скорости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  научатся перехватывать мячи при передаче его соперником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умело смогут действовать в нападении при выходе двух нападающих против одного защитника(2х1)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умело смогут действовать в нападении при выходе двух нападающих против двух защитников (2х2)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AF1FF1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 </w:t>
      </w:r>
      <w:r w:rsidR="00370759" w:rsidRPr="00AF1FF1">
        <w:rPr>
          <w:color w:val="181818"/>
          <w:sz w:val="28"/>
          <w:szCs w:val="28"/>
        </w:rPr>
        <w:t>- умело смогут действовать в нападении при выходе трех нападающих против одного или двух защитников(3х1, 3х2)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умело научатся действовать в защите при выходе двух нападающих против одного защитника(1х2)</w:t>
      </w:r>
      <w:r w:rsidR="00465D22" w:rsidRPr="00606809">
        <w:rPr>
          <w:color w:val="181818"/>
          <w:sz w:val="28"/>
          <w:szCs w:val="28"/>
        </w:rPr>
        <w:t>;</w:t>
      </w:r>
    </w:p>
    <w:p w:rsidR="00370759" w:rsidRPr="00AF1FF1" w:rsidRDefault="00370759" w:rsidP="0092393F">
      <w:pPr>
        <w:shd w:val="clear" w:color="auto" w:fill="FFFFFF"/>
        <w:spacing w:line="276" w:lineRule="auto"/>
        <w:rPr>
          <w:rFonts w:ascii="Arial" w:hAnsi="Arial" w:cs="Arial"/>
          <w:color w:val="181818"/>
          <w:sz w:val="28"/>
          <w:szCs w:val="28"/>
        </w:rPr>
      </w:pPr>
      <w:r w:rsidRPr="00AF1FF1">
        <w:rPr>
          <w:color w:val="181818"/>
          <w:sz w:val="28"/>
          <w:szCs w:val="28"/>
        </w:rPr>
        <w:t>- умело будут действовать в защите при выходе трех нападающих против одного защитника, или двух защитников(1х3, 2х3)</w:t>
      </w:r>
      <w:r w:rsidR="00465D22" w:rsidRPr="00465D22">
        <w:rPr>
          <w:color w:val="181818"/>
          <w:sz w:val="28"/>
          <w:szCs w:val="28"/>
        </w:rPr>
        <w:t xml:space="preserve"> </w:t>
      </w:r>
      <w:r w:rsidR="00465D22">
        <w:rPr>
          <w:color w:val="181818"/>
          <w:sz w:val="28"/>
          <w:szCs w:val="28"/>
        </w:rPr>
        <w:t>.</w:t>
      </w:r>
    </w:p>
    <w:p w:rsidR="00702589" w:rsidRDefault="00702589" w:rsidP="00465D22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431582">
        <w:rPr>
          <w:b/>
          <w:sz w:val="28"/>
          <w:szCs w:val="28"/>
        </w:rPr>
        <w:t xml:space="preserve">. </w:t>
      </w:r>
      <w:r w:rsidRPr="00B13F46">
        <w:rPr>
          <w:b/>
          <w:sz w:val="28"/>
          <w:szCs w:val="28"/>
        </w:rPr>
        <w:t>Условия реализации программы</w:t>
      </w:r>
    </w:p>
    <w:p w:rsidR="007F58CB" w:rsidRPr="00EF61AD" w:rsidRDefault="00702589" w:rsidP="00DE087A">
      <w:pPr>
        <w:spacing w:line="276" w:lineRule="auto"/>
        <w:rPr>
          <w:sz w:val="28"/>
          <w:szCs w:val="28"/>
        </w:rPr>
      </w:pPr>
      <w:r w:rsidRPr="00702589">
        <w:rPr>
          <w:i/>
          <w:sz w:val="28"/>
          <w:szCs w:val="28"/>
        </w:rPr>
        <w:t>Материально-техническое обеспечение:</w:t>
      </w:r>
      <w:r w:rsidR="00DE087A">
        <w:rPr>
          <w:i/>
          <w:sz w:val="28"/>
          <w:szCs w:val="28"/>
        </w:rPr>
        <w:t xml:space="preserve"> </w:t>
      </w:r>
      <w:r w:rsidR="00DE087A">
        <w:rPr>
          <w:sz w:val="28"/>
          <w:szCs w:val="28"/>
        </w:rPr>
        <w:t>п</w:t>
      </w:r>
      <w:r w:rsidR="00E638F7" w:rsidRPr="00E638F7">
        <w:rPr>
          <w:sz w:val="28"/>
          <w:szCs w:val="28"/>
        </w:rPr>
        <w:t>рограмма включает теоретические знания и практическую работу.</w:t>
      </w:r>
      <w:r>
        <w:rPr>
          <w:sz w:val="28"/>
          <w:szCs w:val="28"/>
        </w:rPr>
        <w:t xml:space="preserve"> З</w:t>
      </w:r>
      <w:r w:rsidR="009E3A45" w:rsidRPr="009E3A45">
        <w:rPr>
          <w:sz w:val="28"/>
          <w:szCs w:val="28"/>
        </w:rPr>
        <w:t>анятия должны проводиться в спортивном зале - с не менее чем 2 баскетбольными кольцами, должны быть в наличии баскетбольные м</w:t>
      </w:r>
      <w:r w:rsidR="008F6163">
        <w:rPr>
          <w:sz w:val="28"/>
          <w:szCs w:val="28"/>
        </w:rPr>
        <w:t>ячи – не менее 1 мяча на двоих обу</w:t>
      </w:r>
      <w:r w:rsidR="009E3A45" w:rsidRPr="009E3A45">
        <w:rPr>
          <w:sz w:val="28"/>
          <w:szCs w:val="28"/>
        </w:rPr>
        <w:t>ча</w:t>
      </w:r>
      <w:r w:rsidR="008F6163">
        <w:rPr>
          <w:sz w:val="28"/>
          <w:szCs w:val="28"/>
        </w:rPr>
        <w:t>ю</w:t>
      </w:r>
      <w:r w:rsidR="009E3A45" w:rsidRPr="009E3A45">
        <w:rPr>
          <w:sz w:val="28"/>
          <w:szCs w:val="28"/>
        </w:rPr>
        <w:t>щихся</w:t>
      </w:r>
      <w:r w:rsidR="00CA3B38">
        <w:t xml:space="preserve">, </w:t>
      </w:r>
      <w:r w:rsidR="00CA3B38">
        <w:rPr>
          <w:bCs/>
          <w:sz w:val="28"/>
          <w:szCs w:val="28"/>
        </w:rPr>
        <w:t>т</w:t>
      </w:r>
      <w:r w:rsidR="007F58CB" w:rsidRPr="00EF61AD">
        <w:rPr>
          <w:bCs/>
          <w:sz w:val="28"/>
          <w:szCs w:val="28"/>
        </w:rPr>
        <w:t>ренажерный за</w:t>
      </w:r>
      <w:r w:rsidR="007F58CB">
        <w:rPr>
          <w:b/>
          <w:bCs/>
          <w:sz w:val="28"/>
          <w:szCs w:val="28"/>
        </w:rPr>
        <w:t>л,</w:t>
      </w:r>
      <w:r w:rsidR="007F58CB">
        <w:rPr>
          <w:sz w:val="28"/>
          <w:szCs w:val="28"/>
        </w:rPr>
        <w:t> о</w:t>
      </w:r>
      <w:r w:rsidR="007F58CB" w:rsidRPr="00EF61AD">
        <w:rPr>
          <w:sz w:val="28"/>
          <w:szCs w:val="28"/>
        </w:rPr>
        <w:t xml:space="preserve">борудованный </w:t>
      </w:r>
      <w:proofErr w:type="spellStart"/>
      <w:r w:rsidR="007F58CB" w:rsidRPr="00EF61AD">
        <w:rPr>
          <w:sz w:val="28"/>
          <w:szCs w:val="28"/>
        </w:rPr>
        <w:t>тренажѐрами</w:t>
      </w:r>
      <w:proofErr w:type="spellEnd"/>
      <w:r w:rsidR="00E95561">
        <w:rPr>
          <w:sz w:val="28"/>
          <w:szCs w:val="28"/>
        </w:rPr>
        <w:t xml:space="preserve"> </w:t>
      </w:r>
      <w:r w:rsidR="00240F1B">
        <w:rPr>
          <w:sz w:val="28"/>
          <w:szCs w:val="28"/>
        </w:rPr>
        <w:t>для силовой под</w:t>
      </w:r>
      <w:r w:rsidR="007F58CB" w:rsidRPr="00EF61AD">
        <w:rPr>
          <w:sz w:val="28"/>
          <w:szCs w:val="28"/>
        </w:rPr>
        <w:t>готовки обучающихся. Имеются:</w:t>
      </w:r>
      <w:r w:rsidR="00DE087A">
        <w:rPr>
          <w:sz w:val="28"/>
          <w:szCs w:val="28"/>
        </w:rPr>
        <w:t xml:space="preserve"> </w:t>
      </w:r>
      <w:r w:rsidR="00CA3B38">
        <w:rPr>
          <w:bCs/>
          <w:sz w:val="28"/>
          <w:szCs w:val="28"/>
        </w:rPr>
        <w:t>р</w:t>
      </w:r>
      <w:r w:rsidR="007F58CB">
        <w:rPr>
          <w:bCs/>
          <w:sz w:val="28"/>
          <w:szCs w:val="28"/>
        </w:rPr>
        <w:t xml:space="preserve">аздевалка, </w:t>
      </w:r>
      <w:r w:rsidR="007F58CB">
        <w:rPr>
          <w:sz w:val="28"/>
          <w:szCs w:val="28"/>
        </w:rPr>
        <w:t>к</w:t>
      </w:r>
      <w:r w:rsidR="007F58CB" w:rsidRPr="00EF61AD">
        <w:rPr>
          <w:sz w:val="28"/>
          <w:szCs w:val="28"/>
        </w:rPr>
        <w:t>омната для переодевания обучающихся в тренировочную одежду соответственно месту занятий (в помещении или на открытом воздухе).</w:t>
      </w:r>
    </w:p>
    <w:p w:rsidR="009E3A45" w:rsidRPr="00A1302C" w:rsidRDefault="009E3A45" w:rsidP="002E34A7">
      <w:pPr>
        <w:pStyle w:val="af1"/>
        <w:spacing w:after="0" w:line="276" w:lineRule="auto"/>
        <w:ind w:right="123"/>
        <w:jc w:val="both"/>
        <w:rPr>
          <w:i/>
          <w:sz w:val="28"/>
          <w:szCs w:val="28"/>
        </w:rPr>
      </w:pPr>
      <w:r w:rsidRPr="00A1302C">
        <w:rPr>
          <w:i/>
          <w:sz w:val="28"/>
          <w:szCs w:val="28"/>
        </w:rPr>
        <w:t>Сведения материально-технического обеспечения образовательной деятельности по «Баскетболу»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6804"/>
        <w:gridCol w:w="2268"/>
      </w:tblGrid>
      <w:tr w:rsidR="009E3A45" w:rsidRPr="009E3A45" w:rsidTr="0062577C">
        <w:tc>
          <w:tcPr>
            <w:tcW w:w="9747" w:type="dxa"/>
            <w:gridSpan w:val="3"/>
          </w:tcPr>
          <w:p w:rsidR="009E3A45" w:rsidRPr="0089755F" w:rsidRDefault="009E3A45" w:rsidP="0062577C">
            <w:pPr>
              <w:rPr>
                <w:b/>
              </w:rPr>
            </w:pPr>
            <w:r w:rsidRPr="0089755F">
              <w:rPr>
                <w:b/>
              </w:rPr>
              <w:t>Размер зала 12м х 24м</w:t>
            </w:r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№</w:t>
            </w:r>
          </w:p>
        </w:tc>
        <w:tc>
          <w:tcPr>
            <w:tcW w:w="6804" w:type="dxa"/>
          </w:tcPr>
          <w:p w:rsidR="009E3A45" w:rsidRPr="0089755F" w:rsidRDefault="009E3A45" w:rsidP="0062577C">
            <w:pPr>
              <w:jc w:val="center"/>
            </w:pPr>
            <w:r w:rsidRPr="0089755F">
              <w:t>Наименование</w:t>
            </w:r>
          </w:p>
        </w:tc>
        <w:tc>
          <w:tcPr>
            <w:tcW w:w="2268" w:type="dxa"/>
          </w:tcPr>
          <w:p w:rsidR="009E3A45" w:rsidRPr="0089755F" w:rsidRDefault="009E3A45" w:rsidP="0062577C">
            <w:pPr>
              <w:jc w:val="center"/>
            </w:pPr>
            <w:r w:rsidRPr="0089755F">
              <w:t>Кол-о штук</w:t>
            </w:r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1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Баскетбольный мяч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20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2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Фишка ориентир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14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3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Мячи для большого тенниса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10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4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Скакалки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20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5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Утяжелители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14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6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Набивные мячи (</w:t>
            </w:r>
            <w:proofErr w:type="spellStart"/>
            <w:r w:rsidRPr="0089755F">
              <w:t>метбол</w:t>
            </w:r>
            <w:proofErr w:type="spellEnd"/>
            <w:r w:rsidRPr="0089755F">
              <w:t>)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10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7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Очки для дриблинга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10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8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Кольца- щиты баскетбольные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5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9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Тумбы разновысотные  для прыжков в высоту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5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10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Барьеры для прыжков в высоту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16 </w:t>
            </w:r>
            <w:proofErr w:type="spellStart"/>
            <w:r w:rsidRPr="0089755F">
              <w:t>шт</w:t>
            </w:r>
            <w:proofErr w:type="spellEnd"/>
          </w:p>
        </w:tc>
      </w:tr>
      <w:tr w:rsidR="009E3A45" w:rsidRPr="009E3A45" w:rsidTr="0062577C">
        <w:tc>
          <w:tcPr>
            <w:tcW w:w="675" w:type="dxa"/>
          </w:tcPr>
          <w:p w:rsidR="009E3A45" w:rsidRPr="0089755F" w:rsidRDefault="009E3A45" w:rsidP="0062577C">
            <w:pPr>
              <w:jc w:val="center"/>
            </w:pPr>
            <w:r w:rsidRPr="0089755F">
              <w:t>11</w:t>
            </w:r>
          </w:p>
        </w:tc>
        <w:tc>
          <w:tcPr>
            <w:tcW w:w="6804" w:type="dxa"/>
          </w:tcPr>
          <w:p w:rsidR="009E3A45" w:rsidRPr="0089755F" w:rsidRDefault="009E3A45" w:rsidP="0062577C">
            <w:r w:rsidRPr="0089755F">
              <w:t>Вспомогательные защитники</w:t>
            </w:r>
          </w:p>
        </w:tc>
        <w:tc>
          <w:tcPr>
            <w:tcW w:w="2268" w:type="dxa"/>
          </w:tcPr>
          <w:p w:rsidR="009E3A45" w:rsidRPr="0089755F" w:rsidRDefault="009E3A45" w:rsidP="0062577C">
            <w:r w:rsidRPr="0089755F">
              <w:t xml:space="preserve">2 </w:t>
            </w:r>
            <w:proofErr w:type="spellStart"/>
            <w:r w:rsidRPr="0089755F">
              <w:t>шт</w:t>
            </w:r>
            <w:proofErr w:type="spellEnd"/>
          </w:p>
        </w:tc>
      </w:tr>
    </w:tbl>
    <w:p w:rsidR="009E3A45" w:rsidRDefault="009E3A45" w:rsidP="008E523E">
      <w:pPr>
        <w:pStyle w:val="af1"/>
        <w:spacing w:line="274" w:lineRule="exact"/>
        <w:rPr>
          <w:sz w:val="28"/>
          <w:szCs w:val="28"/>
        </w:rPr>
      </w:pPr>
    </w:p>
    <w:p w:rsidR="007F58CB" w:rsidRDefault="007F58CB" w:rsidP="001263D2">
      <w:pPr>
        <w:spacing w:line="276" w:lineRule="auto"/>
        <w:textAlignment w:val="baseline"/>
        <w:rPr>
          <w:color w:val="FF0000"/>
          <w:sz w:val="28"/>
          <w:szCs w:val="28"/>
        </w:rPr>
      </w:pPr>
      <w:r w:rsidRPr="00FE22A9">
        <w:rPr>
          <w:bCs/>
          <w:i/>
          <w:iCs/>
          <w:color w:val="000000"/>
          <w:sz w:val="28"/>
          <w:szCs w:val="28"/>
        </w:rPr>
        <w:t>Кадровое обеспечение:</w:t>
      </w:r>
      <w:r w:rsidR="00DE087A">
        <w:rPr>
          <w:bCs/>
          <w:i/>
          <w:iCs/>
          <w:color w:val="000000"/>
          <w:sz w:val="28"/>
          <w:szCs w:val="28"/>
        </w:rPr>
        <w:t xml:space="preserve"> </w:t>
      </w:r>
      <w:r w:rsidR="00DE087A">
        <w:rPr>
          <w:color w:val="000000"/>
          <w:sz w:val="28"/>
          <w:szCs w:val="28"/>
        </w:rPr>
        <w:t>с</w:t>
      </w:r>
      <w:r w:rsidRPr="00FE22A9">
        <w:rPr>
          <w:color w:val="000000"/>
          <w:sz w:val="28"/>
          <w:szCs w:val="28"/>
        </w:rPr>
        <w:t xml:space="preserve"> группой обучающихся работает 1 (один) педагог дополнительного образования  </w:t>
      </w:r>
      <w:r w:rsidR="00CA3B38">
        <w:rPr>
          <w:sz w:val="28"/>
          <w:szCs w:val="28"/>
        </w:rPr>
        <w:t>Якимов Алексей Николаевич</w:t>
      </w:r>
      <w:r w:rsidRPr="00FE22A9">
        <w:rPr>
          <w:sz w:val="28"/>
          <w:szCs w:val="28"/>
        </w:rPr>
        <w:t xml:space="preserve">  тренер-преподава</w:t>
      </w:r>
      <w:r w:rsidR="00CA3B38">
        <w:rPr>
          <w:sz w:val="28"/>
          <w:szCs w:val="28"/>
        </w:rPr>
        <w:t xml:space="preserve">тель </w:t>
      </w:r>
      <w:r w:rsidR="00CA3B38" w:rsidRPr="004D5B02">
        <w:rPr>
          <w:sz w:val="28"/>
          <w:szCs w:val="28"/>
        </w:rPr>
        <w:t xml:space="preserve">по баскетболу </w:t>
      </w:r>
      <w:r w:rsidR="004D5B02" w:rsidRPr="004D5B02">
        <w:rPr>
          <w:sz w:val="28"/>
          <w:szCs w:val="28"/>
        </w:rPr>
        <w:t>1967г.р., педагогический</w:t>
      </w:r>
      <w:r w:rsidR="004D5B02" w:rsidRPr="000D6A46">
        <w:rPr>
          <w:sz w:val="28"/>
          <w:szCs w:val="28"/>
        </w:rPr>
        <w:t xml:space="preserve"> стаж 2</w:t>
      </w:r>
      <w:r w:rsidR="004D5B02">
        <w:rPr>
          <w:sz w:val="28"/>
          <w:szCs w:val="28"/>
        </w:rPr>
        <w:t>7</w:t>
      </w:r>
      <w:r w:rsidR="004D5B02" w:rsidRPr="000D6A46">
        <w:rPr>
          <w:sz w:val="28"/>
          <w:szCs w:val="28"/>
        </w:rPr>
        <w:t xml:space="preserve"> лет, закончил Петровск-Забайкальское педагогическое училище (очно).  Имеет 1 квалификационную категорию</w:t>
      </w:r>
      <w:r w:rsidR="004D5B02">
        <w:rPr>
          <w:sz w:val="28"/>
          <w:szCs w:val="28"/>
        </w:rPr>
        <w:t>, Отличник спорта Бурятии, награжден Почетной грамотой Республика Бурятия-2021г..</w:t>
      </w:r>
    </w:p>
    <w:p w:rsidR="00740036" w:rsidRPr="001263D2" w:rsidRDefault="00E422AC" w:rsidP="001263D2">
      <w:pPr>
        <w:spacing w:line="276" w:lineRule="auto"/>
        <w:textAlignment w:val="baseline"/>
        <w:rPr>
          <w:color w:val="181818"/>
          <w:sz w:val="28"/>
          <w:szCs w:val="28"/>
        </w:rPr>
      </w:pPr>
      <w:r w:rsidRPr="001263D2">
        <w:rPr>
          <w:i/>
          <w:sz w:val="28"/>
          <w:szCs w:val="28"/>
        </w:rPr>
        <w:t xml:space="preserve">Информационное обеспечение: </w:t>
      </w:r>
      <w:r w:rsidRPr="001263D2">
        <w:rPr>
          <w:color w:val="181818"/>
          <w:sz w:val="28"/>
          <w:szCs w:val="28"/>
        </w:rPr>
        <w:t>и</w:t>
      </w:r>
      <w:r w:rsidR="00740036" w:rsidRPr="001263D2">
        <w:rPr>
          <w:color w:val="181818"/>
          <w:sz w:val="28"/>
          <w:szCs w:val="28"/>
        </w:rPr>
        <w:t>нформационно-методические условия реализации дополнительной образовательной программы обеспечиваются современной информационно</w:t>
      </w:r>
      <w:r w:rsidRPr="001263D2">
        <w:rPr>
          <w:color w:val="181818"/>
          <w:sz w:val="28"/>
          <w:szCs w:val="28"/>
        </w:rPr>
        <w:t>-</w:t>
      </w:r>
      <w:r w:rsidR="00740036" w:rsidRPr="001263D2">
        <w:rPr>
          <w:color w:val="181818"/>
          <w:sz w:val="28"/>
          <w:szCs w:val="28"/>
        </w:rPr>
        <w:t xml:space="preserve">образовательной средой. Под информационно-образовательной средой понимается открытая педагогическая система, сформированная на основе разнообразных информационных </w:t>
      </w:r>
      <w:r w:rsidR="00740036" w:rsidRPr="001263D2">
        <w:rPr>
          <w:color w:val="181818"/>
          <w:sz w:val="28"/>
          <w:szCs w:val="28"/>
        </w:rPr>
        <w:lastRenderedPageBreak/>
        <w:t>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</w:t>
      </w:r>
      <w:r w:rsidR="00D807F7">
        <w:rPr>
          <w:color w:val="181818"/>
          <w:sz w:val="28"/>
          <w:szCs w:val="28"/>
        </w:rPr>
        <w:t xml:space="preserve"> </w:t>
      </w:r>
      <w:r w:rsidR="00740036" w:rsidRPr="001263D2">
        <w:rPr>
          <w:color w:val="181818"/>
          <w:sz w:val="28"/>
          <w:szCs w:val="28"/>
        </w:rPr>
        <w:t>компетентность). А также: видео подборка, методическая литература, информационный стенд с расписанием занятий.</w:t>
      </w:r>
    </w:p>
    <w:p w:rsidR="001263D2" w:rsidRPr="00F9632D" w:rsidRDefault="001263D2" w:rsidP="001263D2">
      <w:pPr>
        <w:spacing w:line="276" w:lineRule="auto"/>
        <w:jc w:val="center"/>
        <w:rPr>
          <w:b/>
          <w:sz w:val="28"/>
          <w:szCs w:val="28"/>
        </w:rPr>
      </w:pPr>
      <w:r w:rsidRPr="00F9632D">
        <w:rPr>
          <w:b/>
          <w:sz w:val="28"/>
          <w:szCs w:val="28"/>
        </w:rPr>
        <w:t>2.3. Формы аттестации</w:t>
      </w:r>
    </w:p>
    <w:p w:rsidR="00003B2A" w:rsidRPr="00003B2A" w:rsidRDefault="001263D2" w:rsidP="00DE087A">
      <w:pPr>
        <w:shd w:val="clear" w:color="auto" w:fill="FFFFFF"/>
        <w:spacing w:after="54" w:line="276" w:lineRule="auto"/>
        <w:ind w:right="95"/>
        <w:rPr>
          <w:color w:val="181818"/>
          <w:sz w:val="28"/>
          <w:szCs w:val="28"/>
        </w:rPr>
      </w:pPr>
      <w:r w:rsidRPr="001263D2">
        <w:rPr>
          <w:i/>
          <w:sz w:val="28"/>
          <w:szCs w:val="28"/>
        </w:rPr>
        <w:t>Формами аттестации являются:</w:t>
      </w:r>
      <w:r w:rsidR="00740036" w:rsidRPr="00E422AC">
        <w:rPr>
          <w:color w:val="181818"/>
          <w:sz w:val="28"/>
          <w:szCs w:val="28"/>
        </w:rPr>
        <w:t> </w:t>
      </w:r>
      <w:r>
        <w:rPr>
          <w:sz w:val="28"/>
          <w:szCs w:val="28"/>
        </w:rPr>
        <w:t>с</w:t>
      </w:r>
      <w:r w:rsidR="008E523E" w:rsidRPr="00C55147">
        <w:rPr>
          <w:sz w:val="28"/>
          <w:szCs w:val="28"/>
        </w:rPr>
        <w:t xml:space="preserve">дача </w:t>
      </w:r>
      <w:r w:rsidR="008E523E">
        <w:rPr>
          <w:sz w:val="28"/>
          <w:szCs w:val="28"/>
        </w:rPr>
        <w:t xml:space="preserve">контрольно-переводных </w:t>
      </w:r>
      <w:r w:rsidR="00DE087A">
        <w:rPr>
          <w:sz w:val="28"/>
          <w:szCs w:val="28"/>
        </w:rPr>
        <w:t xml:space="preserve"> н</w:t>
      </w:r>
      <w:r w:rsidR="008E523E">
        <w:rPr>
          <w:sz w:val="28"/>
          <w:szCs w:val="28"/>
        </w:rPr>
        <w:t>ормативов общей, специальной физической, технической подготовленности обучающихся (для групп н</w:t>
      </w:r>
      <w:r>
        <w:rPr>
          <w:sz w:val="28"/>
          <w:szCs w:val="28"/>
        </w:rPr>
        <w:t>ачальной подготовки). Участие в</w:t>
      </w:r>
      <w:r w:rsidR="008E523E">
        <w:rPr>
          <w:sz w:val="28"/>
          <w:szCs w:val="28"/>
        </w:rPr>
        <w:t xml:space="preserve"> соревнованиях по своему возрасту, контрольные и товарищеские игры, первенства школы, прием контрольных нормативов (промежуточная и итоговая аттестация обучающихся) проводится два раза в год в начале учебного года (сентябрь), и в конце учебного года (апрель-май</w:t>
      </w:r>
      <w:r w:rsidR="008E523E" w:rsidRPr="00003B2A">
        <w:rPr>
          <w:sz w:val="28"/>
          <w:szCs w:val="28"/>
        </w:rPr>
        <w:t>).</w:t>
      </w:r>
      <w:r w:rsidR="00003B2A" w:rsidRPr="00003B2A">
        <w:rPr>
          <w:color w:val="181818"/>
          <w:sz w:val="28"/>
          <w:szCs w:val="28"/>
        </w:rPr>
        <w:t> Потенциал воспитанников реализуется и отслеживается на школьных, районных и межрайонных соревнованиях, на которые приглашаются родители и педагоги. Посещаемость занятий фиксируется в журнале.</w:t>
      </w:r>
      <w:r w:rsidR="00D807F7">
        <w:rPr>
          <w:color w:val="181818"/>
          <w:sz w:val="28"/>
          <w:szCs w:val="28"/>
        </w:rPr>
        <w:t xml:space="preserve"> </w:t>
      </w:r>
      <w:r w:rsidR="00003B2A" w:rsidRPr="00003B2A">
        <w:rPr>
          <w:color w:val="181818"/>
          <w:sz w:val="28"/>
          <w:szCs w:val="28"/>
        </w:rPr>
        <w:t>Уровень мастерства выявляется на занятиях посредством педагогического наблюдения и соревнований. </w:t>
      </w:r>
    </w:p>
    <w:p w:rsidR="00003B2A" w:rsidRDefault="00003B2A" w:rsidP="00003B2A">
      <w:pPr>
        <w:shd w:val="clear" w:color="auto" w:fill="FFFFFF"/>
        <w:spacing w:line="225" w:lineRule="atLeast"/>
        <w:ind w:left="1068"/>
        <w:jc w:val="center"/>
        <w:rPr>
          <w:b/>
          <w:sz w:val="28"/>
          <w:szCs w:val="28"/>
        </w:rPr>
      </w:pPr>
      <w:r w:rsidRPr="00F9632D">
        <w:rPr>
          <w:b/>
          <w:sz w:val="28"/>
          <w:szCs w:val="28"/>
        </w:rPr>
        <w:t>2.4. Оценочные материалы</w:t>
      </w:r>
    </w:p>
    <w:p w:rsidR="00ED14C1" w:rsidRDefault="00ED14C1" w:rsidP="00003B2A">
      <w:pPr>
        <w:pStyle w:val="Style11"/>
        <w:widowControl/>
        <w:spacing w:line="360" w:lineRule="auto"/>
        <w:ind w:hanging="142"/>
        <w:jc w:val="center"/>
        <w:rPr>
          <w:rStyle w:val="FontStyle39"/>
          <w:b/>
          <w:sz w:val="28"/>
          <w:szCs w:val="28"/>
        </w:rPr>
      </w:pPr>
      <w:r w:rsidRPr="00107928">
        <w:rPr>
          <w:rStyle w:val="FontStyle39"/>
          <w:b/>
          <w:sz w:val="28"/>
          <w:szCs w:val="28"/>
        </w:rPr>
        <w:t>Содержание и методика контрольных испытаний</w:t>
      </w:r>
    </w:p>
    <w:p w:rsidR="00003B2A" w:rsidRDefault="00003B2A" w:rsidP="00003B2A">
      <w:pPr>
        <w:shd w:val="clear" w:color="auto" w:fill="FFFFFF"/>
        <w:ind w:left="355" w:right="95"/>
        <w:rPr>
          <w:i/>
          <w:color w:val="181818"/>
          <w:sz w:val="28"/>
          <w:szCs w:val="28"/>
        </w:rPr>
      </w:pPr>
      <w:r w:rsidRPr="00003B2A">
        <w:rPr>
          <w:color w:val="181818"/>
          <w:sz w:val="28"/>
          <w:szCs w:val="28"/>
        </w:rPr>
        <w:t> </w:t>
      </w:r>
      <w:r w:rsidRPr="00003B2A">
        <w:rPr>
          <w:i/>
          <w:color w:val="181818"/>
          <w:sz w:val="28"/>
          <w:szCs w:val="28"/>
        </w:rPr>
        <w:t>Нормативы по общей физической подготовке</w:t>
      </w:r>
    </w:p>
    <w:tbl>
      <w:tblPr>
        <w:tblW w:w="10544" w:type="dxa"/>
        <w:tblInd w:w="-6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704"/>
        <w:gridCol w:w="841"/>
        <w:gridCol w:w="643"/>
        <w:gridCol w:w="199"/>
        <w:gridCol w:w="841"/>
        <w:gridCol w:w="587"/>
        <w:gridCol w:w="388"/>
        <w:gridCol w:w="839"/>
        <w:gridCol w:w="702"/>
        <w:gridCol w:w="839"/>
        <w:gridCol w:w="701"/>
        <w:gridCol w:w="614"/>
      </w:tblGrid>
      <w:tr w:rsidR="00B42ADE" w:rsidRPr="00003B2A" w:rsidTr="00B42ADE">
        <w:trPr>
          <w:trHeight w:val="265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Тест</w:t>
            </w:r>
          </w:p>
        </w:tc>
        <w:tc>
          <w:tcPr>
            <w:tcW w:w="7898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B42ADE">
            <w:pPr>
              <w:spacing w:line="225" w:lineRule="atLeast"/>
              <w:ind w:left="55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 Возраст, лет</w:t>
            </w:r>
          </w:p>
        </w:tc>
      </w:tr>
      <w:tr w:rsidR="00B42ADE" w:rsidRPr="00003B2A" w:rsidTr="00B42ADE">
        <w:trPr>
          <w:trHeight w:val="8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2ADE" w:rsidRPr="00003B2A" w:rsidRDefault="00B42ADE" w:rsidP="00C67FD8">
            <w:pPr>
              <w:rPr>
                <w:color w:val="181818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C67FD8">
            <w:pPr>
              <w:spacing w:line="225" w:lineRule="atLeast"/>
              <w:ind w:left="118"/>
              <w:rPr>
                <w:color w:val="181818"/>
              </w:rPr>
            </w:pPr>
            <w:r w:rsidRPr="00003B2A">
              <w:rPr>
                <w:color w:val="181818"/>
              </w:rPr>
              <w:t>6-8</w:t>
            </w:r>
            <w:r>
              <w:rPr>
                <w:color w:val="181818"/>
              </w:rPr>
              <w:t xml:space="preserve"> лет</w:t>
            </w:r>
          </w:p>
          <w:p w:rsidR="00B42ADE" w:rsidRPr="00003B2A" w:rsidRDefault="00B42ADE" w:rsidP="00C67FD8">
            <w:pPr>
              <w:spacing w:line="225" w:lineRule="atLeast"/>
              <w:ind w:left="118"/>
              <w:rPr>
                <w:color w:val="181818"/>
              </w:rPr>
            </w:pPr>
            <w:r w:rsidRPr="00003B2A">
              <w:rPr>
                <w:noProof/>
                <w:color w:val="181818"/>
              </w:rPr>
              <w:drawing>
                <wp:inline distT="0" distB="0" distL="0" distR="0">
                  <wp:extent cx="152400" cy="466725"/>
                  <wp:effectExtent l="0" t="0" r="0" b="0"/>
                  <wp:docPr id="102" name="Рисунок 1" descr="https://documents.infourok.ru/3befae5b-3492-4520-be37-200c4759d33c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3befae5b-3492-4520-be37-200c4759d33c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B2A">
              <w:rPr>
                <w:noProof/>
                <w:color w:val="181818"/>
              </w:rPr>
              <w:drawing>
                <wp:inline distT="0" distB="0" distL="0" distR="0">
                  <wp:extent cx="152400" cy="552450"/>
                  <wp:effectExtent l="0" t="0" r="0" b="0"/>
                  <wp:docPr id="103" name="Рисунок 2" descr="https://documents.infourok.ru/3befae5b-3492-4520-be37-200c4759d33c/0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3befae5b-3492-4520-be37-200c4759d33c/0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C67FD8">
            <w:pPr>
              <w:spacing w:line="225" w:lineRule="atLeast"/>
              <w:ind w:left="118"/>
              <w:rPr>
                <w:color w:val="181818"/>
              </w:rPr>
            </w:pPr>
            <w:r w:rsidRPr="00003B2A">
              <w:rPr>
                <w:noProof/>
                <w:color w:val="181818"/>
              </w:rPr>
              <w:drawing>
                <wp:inline distT="0" distB="0" distL="0" distR="0">
                  <wp:extent cx="152400" cy="466725"/>
                  <wp:effectExtent l="0" t="0" r="0" b="0"/>
                  <wp:docPr id="104" name="Рисунок 3" descr="https://documents.infourok.ru/3befae5b-3492-4520-be37-200c4759d33c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3befae5b-3492-4520-be37-200c4759d33c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B42ADE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9-10</w:t>
            </w:r>
            <w:r>
              <w:rPr>
                <w:color w:val="181818"/>
              </w:rPr>
              <w:t xml:space="preserve"> лет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920389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920389">
            <w:pPr>
              <w:spacing w:line="225" w:lineRule="atLeast"/>
              <w:ind w:left="55"/>
              <w:jc w:val="center"/>
              <w:rPr>
                <w:color w:val="181818"/>
              </w:rPr>
            </w:pPr>
            <w:r w:rsidRPr="00003B2A">
              <w:rPr>
                <w:color w:val="181818"/>
              </w:rPr>
              <w:t>11-12</w:t>
            </w:r>
            <w:r>
              <w:rPr>
                <w:color w:val="181818"/>
              </w:rPr>
              <w:t xml:space="preserve"> лет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920389">
            <w:pPr>
              <w:spacing w:line="225" w:lineRule="atLeast"/>
              <w:ind w:left="56"/>
              <w:jc w:val="center"/>
              <w:rPr>
                <w:color w:val="181818"/>
              </w:rPr>
            </w:pPr>
            <w:r w:rsidRPr="00003B2A">
              <w:rPr>
                <w:color w:val="181818"/>
              </w:rPr>
              <w:t>13-14</w:t>
            </w:r>
            <w:r>
              <w:rPr>
                <w:color w:val="181818"/>
              </w:rPr>
              <w:t xml:space="preserve"> лет</w:t>
            </w:r>
          </w:p>
          <w:p w:rsidR="00B42ADE" w:rsidRPr="00003B2A" w:rsidRDefault="00B42ADE" w:rsidP="00C67FD8">
            <w:pPr>
              <w:spacing w:line="225" w:lineRule="atLeast"/>
              <w:ind w:left="118"/>
              <w:rPr>
                <w:color w:val="181818"/>
              </w:rPr>
            </w:pPr>
            <w:r w:rsidRPr="00003B2A">
              <w:rPr>
                <w:noProof/>
                <w:color w:val="181818"/>
              </w:rPr>
              <w:drawing>
                <wp:inline distT="0" distB="0" distL="0" distR="0">
                  <wp:extent cx="152400" cy="552450"/>
                  <wp:effectExtent l="0" t="0" r="0" b="0"/>
                  <wp:docPr id="105" name="Рисунок 8" descr="https://documents.infourok.ru/3befae5b-3492-4520-be37-200c4759d33c/0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3befae5b-3492-4520-be37-200c4759d33c/0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B42ADE" w:rsidRPr="00003B2A" w:rsidRDefault="00B42ADE" w:rsidP="00B42ADE">
            <w:pPr>
              <w:spacing w:line="225" w:lineRule="atLeast"/>
              <w:ind w:left="118"/>
              <w:rPr>
                <w:color w:val="181818"/>
              </w:rPr>
            </w:pPr>
            <w:r w:rsidRPr="00003B2A">
              <w:rPr>
                <w:noProof/>
                <w:color w:val="181818"/>
              </w:rPr>
              <w:drawing>
                <wp:inline distT="0" distB="0" distL="0" distR="0">
                  <wp:extent cx="152400" cy="466725"/>
                  <wp:effectExtent l="0" t="0" r="0" b="0"/>
                  <wp:docPr id="106" name="Рисунок 9" descr="https://documents.infourok.ru/3befae5b-3492-4520-be37-200c4759d33c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3befae5b-3492-4520-be37-200c4759d33c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B2A">
              <w:rPr>
                <w:color w:val="181818"/>
              </w:rPr>
              <w:t>15-</w:t>
            </w:r>
            <w:r>
              <w:rPr>
                <w:color w:val="181818"/>
              </w:rPr>
              <w:t>17 лет</w:t>
            </w:r>
          </w:p>
        </w:tc>
      </w:tr>
      <w:tr w:rsidR="009F60FD" w:rsidRPr="00003B2A" w:rsidTr="00B42ADE">
        <w:trPr>
          <w:trHeight w:val="451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Челночный бег 3 х 10 м</w:t>
            </w:r>
          </w:p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(сек.)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10.2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11.4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9.4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10.6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8.8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10.0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9"/>
              <w:rPr>
                <w:color w:val="181818"/>
              </w:rPr>
            </w:pPr>
            <w:r w:rsidRPr="00003B2A">
              <w:rPr>
                <w:color w:val="181818"/>
              </w:rPr>
              <w:t>7.9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9.2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7.2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8.1</w:t>
            </w:r>
          </w:p>
        </w:tc>
      </w:tr>
      <w:tr w:rsidR="009F60FD" w:rsidRPr="00003B2A" w:rsidTr="00B42ADE">
        <w:trPr>
          <w:trHeight w:val="131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6C3CC1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Прыжок в длину с места(см.)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115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130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126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146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137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9"/>
              <w:rPr>
                <w:color w:val="181818"/>
              </w:rPr>
            </w:pPr>
            <w:r w:rsidRPr="00003B2A">
              <w:rPr>
                <w:color w:val="181818"/>
              </w:rPr>
              <w:t>168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210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178</w:t>
            </w:r>
          </w:p>
        </w:tc>
      </w:tr>
      <w:tr w:rsidR="009F60FD" w:rsidRPr="00003B2A" w:rsidTr="00B42ADE">
        <w:trPr>
          <w:trHeight w:val="397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Прыжки на скакалке за 15 сек</w:t>
            </w:r>
            <w:r>
              <w:rPr>
                <w:color w:val="181818"/>
              </w:rPr>
              <w:t>.</w:t>
            </w:r>
            <w:r w:rsidRPr="00003B2A">
              <w:rPr>
                <w:color w:val="181818"/>
              </w:rPr>
              <w:t xml:space="preserve"> (раз)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24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28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29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9"/>
              <w:rPr>
                <w:color w:val="181818"/>
              </w:rPr>
            </w:pPr>
            <w:r w:rsidRPr="00003B2A">
              <w:rPr>
                <w:color w:val="181818"/>
              </w:rPr>
              <w:t>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31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31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33</w:t>
            </w:r>
          </w:p>
        </w:tc>
      </w:tr>
      <w:tr w:rsidR="009F60FD" w:rsidRPr="00003B2A" w:rsidTr="006C3CC1">
        <w:trPr>
          <w:trHeight w:val="728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003B2A">
            <w:pPr>
              <w:spacing w:line="237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Подъем туловища из положения лежа за 30 сек</w:t>
            </w:r>
            <w:r>
              <w:rPr>
                <w:color w:val="181818"/>
              </w:rPr>
              <w:t>.</w:t>
            </w:r>
            <w:r w:rsidRPr="00003B2A">
              <w:rPr>
                <w:color w:val="181818"/>
              </w:rPr>
              <w:t>(раз)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6"/>
              <w:rPr>
                <w:color w:val="181818"/>
              </w:rPr>
            </w:pPr>
            <w:r w:rsidRPr="00003B2A">
              <w:rPr>
                <w:color w:val="181818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9"/>
              <w:rPr>
                <w:color w:val="181818"/>
              </w:rPr>
            </w:pPr>
            <w:r w:rsidRPr="00003B2A">
              <w:rPr>
                <w:color w:val="181818"/>
              </w:rPr>
              <w:t>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20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108"/>
              <w:rPr>
                <w:color w:val="181818"/>
              </w:rPr>
            </w:pPr>
            <w:r w:rsidRPr="00003B2A">
              <w:rPr>
                <w:color w:val="181818"/>
              </w:rPr>
              <w:t>19</w:t>
            </w:r>
          </w:p>
        </w:tc>
      </w:tr>
      <w:tr w:rsidR="009F60FD" w:rsidRPr="00003B2A" w:rsidTr="00B42ADE">
        <w:trPr>
          <w:trHeight w:val="706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6C3CC1">
            <w:pPr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Подтягивания на высокой перекладине (раз)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3"/>
              <w:rPr>
                <w:color w:val="181818"/>
              </w:rPr>
            </w:pPr>
            <w:r w:rsidRPr="00003B2A">
              <w:rPr>
                <w:color w:val="181818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</w:tr>
      <w:tr w:rsidR="009F60FD" w:rsidRPr="00003B2A" w:rsidTr="00B42ADE">
        <w:trPr>
          <w:trHeight w:val="407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Отжимание в упоре лежа</w:t>
            </w:r>
          </w:p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(раз)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3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56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15</w:t>
            </w:r>
          </w:p>
        </w:tc>
      </w:tr>
    </w:tbl>
    <w:p w:rsidR="00003B2A" w:rsidRPr="00003B2A" w:rsidRDefault="00003B2A" w:rsidP="00003B2A">
      <w:pPr>
        <w:shd w:val="clear" w:color="auto" w:fill="FFFFFF"/>
        <w:spacing w:after="23" w:line="225" w:lineRule="atLeast"/>
        <w:ind w:left="360"/>
        <w:rPr>
          <w:color w:val="181818"/>
        </w:rPr>
      </w:pPr>
      <w:r w:rsidRPr="00003B2A">
        <w:rPr>
          <w:color w:val="181818"/>
        </w:rPr>
        <w:t> </w:t>
      </w:r>
    </w:p>
    <w:p w:rsidR="00C67FD8" w:rsidRPr="00D807F7" w:rsidRDefault="00C67FD8" w:rsidP="00444926">
      <w:pPr>
        <w:pStyle w:val="Style11"/>
        <w:widowControl/>
        <w:spacing w:line="276" w:lineRule="auto"/>
        <w:jc w:val="both"/>
        <w:rPr>
          <w:rStyle w:val="FontStyle39"/>
          <w:i/>
          <w:sz w:val="28"/>
          <w:szCs w:val="28"/>
        </w:rPr>
      </w:pPr>
      <w:r w:rsidRPr="00D807F7">
        <w:rPr>
          <w:rStyle w:val="FontStyle39"/>
          <w:i/>
          <w:sz w:val="28"/>
          <w:szCs w:val="28"/>
        </w:rPr>
        <w:lastRenderedPageBreak/>
        <w:t>Общая физическая подготовка.</w:t>
      </w:r>
    </w:p>
    <w:p w:rsidR="00C67FD8" w:rsidRPr="00107928" w:rsidRDefault="00C67FD8" w:rsidP="00444926">
      <w:pPr>
        <w:pStyle w:val="Style11"/>
        <w:widowControl/>
        <w:spacing w:line="276" w:lineRule="auto"/>
        <w:jc w:val="both"/>
        <w:rPr>
          <w:rStyle w:val="FontStyle39"/>
          <w:sz w:val="28"/>
          <w:szCs w:val="28"/>
        </w:rPr>
      </w:pPr>
      <w:r w:rsidRPr="00107928">
        <w:rPr>
          <w:rStyle w:val="FontStyle40"/>
          <w:b w:val="0"/>
          <w:i/>
          <w:sz w:val="28"/>
          <w:szCs w:val="28"/>
        </w:rPr>
        <w:t xml:space="preserve">Челночный бег </w:t>
      </w:r>
      <w:smartTag w:uri="urn:schemas-microsoft-com:office:smarttags" w:element="metricconverter">
        <w:smartTagPr>
          <w:attr w:name="ProductID" w:val="30 м"/>
        </w:smartTagPr>
        <w:r w:rsidRPr="00107928">
          <w:rPr>
            <w:rStyle w:val="FontStyle40"/>
            <w:b w:val="0"/>
            <w:i/>
            <w:sz w:val="28"/>
            <w:szCs w:val="28"/>
          </w:rPr>
          <w:t>30 м</w:t>
        </w:r>
      </w:smartTag>
      <w:r w:rsidRPr="00107928">
        <w:rPr>
          <w:rStyle w:val="FontStyle40"/>
          <w:b w:val="0"/>
          <w:i/>
          <w:sz w:val="28"/>
          <w:szCs w:val="28"/>
        </w:rPr>
        <w:t xml:space="preserve"> (3x10 м).</w:t>
      </w:r>
      <w:r w:rsidRPr="00107928">
        <w:rPr>
          <w:rStyle w:val="FontStyle39"/>
          <w:sz w:val="28"/>
          <w:szCs w:val="28"/>
        </w:rPr>
        <w:t>На расстоянии 10 м друг от друга обозначаются линия старта и контрольная линия. По сигналу испытуемый начинает бег, преодолевая обозначенную дистанцию 3 раз. При изменении направления движения обе ноги испытуемого должны пересекать каждый раз одну из упомянутых линий.</w:t>
      </w:r>
    </w:p>
    <w:p w:rsidR="00C67FD8" w:rsidRDefault="00C67FD8" w:rsidP="00C67FD8">
      <w:pPr>
        <w:pStyle w:val="Style19"/>
        <w:widowControl/>
        <w:spacing w:line="276" w:lineRule="auto"/>
        <w:ind w:firstLine="0"/>
        <w:rPr>
          <w:rStyle w:val="FontStyle39"/>
          <w:sz w:val="28"/>
          <w:szCs w:val="28"/>
        </w:rPr>
      </w:pPr>
      <w:r w:rsidRPr="00107928">
        <w:rPr>
          <w:rStyle w:val="FontStyle40"/>
          <w:b w:val="0"/>
          <w:i/>
          <w:sz w:val="28"/>
          <w:szCs w:val="28"/>
        </w:rPr>
        <w:t>Прыжок в длину с места</w:t>
      </w:r>
      <w:r w:rsidRPr="00107928">
        <w:rPr>
          <w:rStyle w:val="FontStyle40"/>
          <w:sz w:val="28"/>
          <w:szCs w:val="28"/>
        </w:rPr>
        <w:t xml:space="preserve">. </w:t>
      </w:r>
      <w:r w:rsidRPr="00107928">
        <w:rPr>
          <w:rStyle w:val="FontStyle39"/>
          <w:sz w:val="28"/>
          <w:szCs w:val="28"/>
        </w:rPr>
        <w:t>Испытуемый принимает исходное положение на контрольной линии (ноги на ширине плеч). Не переступая ее, он делает несколько махов руками и, с силой оттолк</w:t>
      </w:r>
      <w:r w:rsidRPr="00107928">
        <w:rPr>
          <w:rStyle w:val="FontStyle39"/>
          <w:sz w:val="28"/>
          <w:szCs w:val="28"/>
        </w:rPr>
        <w:softHyphen/>
        <w:t>нувшись, махом рук снизу вверх производит прыжок. Из трех попыток засчитывается лучший результат.</w:t>
      </w:r>
    </w:p>
    <w:p w:rsidR="006C3CC1" w:rsidRPr="006C3CC1" w:rsidRDefault="006C3CC1" w:rsidP="006C3CC1">
      <w:pPr>
        <w:pStyle w:val="Style19"/>
        <w:widowControl/>
        <w:spacing w:line="276" w:lineRule="auto"/>
        <w:ind w:firstLine="0"/>
        <w:rPr>
          <w:color w:val="181818"/>
          <w:sz w:val="28"/>
          <w:szCs w:val="28"/>
        </w:rPr>
      </w:pPr>
      <w:r w:rsidRPr="006C3CC1">
        <w:rPr>
          <w:i/>
          <w:color w:val="181818"/>
          <w:sz w:val="28"/>
          <w:szCs w:val="28"/>
        </w:rPr>
        <w:t>Прыжки на скакалке.</w:t>
      </w:r>
      <w:r w:rsidR="00D807F7">
        <w:rPr>
          <w:i/>
          <w:color w:val="181818"/>
          <w:sz w:val="28"/>
          <w:szCs w:val="28"/>
        </w:rPr>
        <w:t xml:space="preserve"> </w:t>
      </w:r>
      <w:r w:rsidRPr="006C3CC1">
        <w:rPr>
          <w:color w:val="262626"/>
          <w:sz w:val="28"/>
          <w:szCs w:val="28"/>
        </w:rPr>
        <w:t>Встать прямо. Скакалку закинуть за спину. Взгляд направить перед собой. Слегка согнуть руки в локтях. Кисти отвести на 15-20 см. от бёдер. Находясь в исходном положении, начать вращать скакалку.</w:t>
      </w:r>
    </w:p>
    <w:p w:rsidR="006C3CC1" w:rsidRDefault="006C3CC1" w:rsidP="006C3CC1">
      <w:pPr>
        <w:pStyle w:val="Style19"/>
        <w:widowControl/>
        <w:spacing w:line="276" w:lineRule="auto"/>
        <w:ind w:firstLine="0"/>
        <w:rPr>
          <w:color w:val="262626"/>
          <w:sz w:val="28"/>
          <w:szCs w:val="28"/>
          <w:shd w:val="clear" w:color="auto" w:fill="FFFFFF"/>
        </w:rPr>
      </w:pPr>
      <w:r w:rsidRPr="006C3CC1">
        <w:rPr>
          <w:color w:val="262626"/>
          <w:sz w:val="28"/>
          <w:szCs w:val="28"/>
          <w:shd w:val="clear" w:color="auto" w:fill="FFFFFF"/>
        </w:rPr>
        <w:t xml:space="preserve">Описывайте небольшие круги руками: в движении участвуют как кисти, так и </w:t>
      </w:r>
      <w:proofErr w:type="spellStart"/>
      <w:r w:rsidRPr="006C3CC1">
        <w:rPr>
          <w:color w:val="262626"/>
          <w:sz w:val="28"/>
          <w:szCs w:val="28"/>
          <w:shd w:val="clear" w:color="auto" w:fill="FFFFFF"/>
        </w:rPr>
        <w:t>руки.Скакалка</w:t>
      </w:r>
      <w:proofErr w:type="spellEnd"/>
      <w:r w:rsidRPr="006C3CC1">
        <w:rPr>
          <w:color w:val="262626"/>
          <w:sz w:val="28"/>
          <w:szCs w:val="28"/>
          <w:shd w:val="clear" w:color="auto" w:fill="FFFFFF"/>
        </w:rPr>
        <w:t xml:space="preserve"> должна всего лишь слегка касаться пола, чтобы ритм не замедлялся.</w:t>
      </w:r>
    </w:p>
    <w:p w:rsidR="00FE40C4" w:rsidRPr="00FE40C4" w:rsidRDefault="00FE40C4" w:rsidP="00FE40C4">
      <w:pPr>
        <w:pStyle w:val="Style19"/>
        <w:widowControl/>
        <w:spacing w:line="276" w:lineRule="auto"/>
        <w:ind w:firstLine="0"/>
        <w:rPr>
          <w:color w:val="202124"/>
          <w:sz w:val="28"/>
          <w:szCs w:val="28"/>
        </w:rPr>
      </w:pPr>
      <w:r w:rsidRPr="00FE40C4">
        <w:rPr>
          <w:i/>
          <w:color w:val="181818"/>
          <w:sz w:val="28"/>
          <w:szCs w:val="28"/>
        </w:rPr>
        <w:t>Подъем туловища из положения лежа</w:t>
      </w:r>
      <w:r>
        <w:rPr>
          <w:i/>
          <w:color w:val="181818"/>
          <w:sz w:val="28"/>
          <w:szCs w:val="28"/>
        </w:rPr>
        <w:t xml:space="preserve">. </w:t>
      </w:r>
      <w:r w:rsidRPr="00FE40C4">
        <w:rPr>
          <w:color w:val="202124"/>
          <w:sz w:val="28"/>
          <w:szCs w:val="28"/>
        </w:rPr>
        <w:t>Лягте на пол, зафиксируйте ступни или попро</w:t>
      </w:r>
      <w:r>
        <w:rPr>
          <w:color w:val="202124"/>
          <w:sz w:val="28"/>
          <w:szCs w:val="28"/>
        </w:rPr>
        <w:t xml:space="preserve">сите напарника подержать их. </w:t>
      </w:r>
      <w:r w:rsidRPr="00FE40C4">
        <w:rPr>
          <w:color w:val="202124"/>
          <w:sz w:val="28"/>
          <w:szCs w:val="28"/>
        </w:rPr>
        <w:t>Заведите руки за голову</w:t>
      </w:r>
      <w:r>
        <w:rPr>
          <w:color w:val="202124"/>
          <w:sz w:val="28"/>
          <w:szCs w:val="28"/>
        </w:rPr>
        <w:t xml:space="preserve">, сомкнув пальцы на затылке. </w:t>
      </w:r>
      <w:r w:rsidRPr="00FE40C4">
        <w:rPr>
          <w:color w:val="202124"/>
          <w:sz w:val="28"/>
          <w:szCs w:val="28"/>
        </w:rPr>
        <w:t>На выдохе поднимите верхнюю часть </w:t>
      </w:r>
      <w:r w:rsidRPr="00FE40C4">
        <w:rPr>
          <w:bCs/>
          <w:color w:val="202124"/>
          <w:sz w:val="28"/>
          <w:szCs w:val="28"/>
        </w:rPr>
        <w:t>туловища</w:t>
      </w:r>
      <w:r w:rsidRPr="00FE40C4">
        <w:rPr>
          <w:color w:val="202124"/>
          <w:sz w:val="28"/>
          <w:szCs w:val="28"/>
        </w:rPr>
        <w:t> таким образом, чтобы тело приняло </w:t>
      </w:r>
      <w:r w:rsidRPr="00FE40C4">
        <w:rPr>
          <w:bCs/>
          <w:color w:val="202124"/>
          <w:sz w:val="28"/>
          <w:szCs w:val="28"/>
        </w:rPr>
        <w:t>положение</w:t>
      </w:r>
      <w:r w:rsidRPr="00FE40C4">
        <w:rPr>
          <w:color w:val="202124"/>
          <w:sz w:val="28"/>
          <w:szCs w:val="28"/>
        </w:rPr>
        <w:t> буквы V.</w:t>
      </w:r>
      <w:r w:rsidR="00D807F7">
        <w:rPr>
          <w:color w:val="202124"/>
          <w:sz w:val="28"/>
          <w:szCs w:val="28"/>
        </w:rPr>
        <w:t xml:space="preserve"> </w:t>
      </w:r>
      <w:r w:rsidRPr="00FE40C4">
        <w:rPr>
          <w:color w:val="202124"/>
          <w:sz w:val="28"/>
          <w:szCs w:val="28"/>
        </w:rPr>
        <w:t>Задержитесь на секунду и на вдохе вернитесь в исходное </w:t>
      </w:r>
      <w:r w:rsidRPr="00FE40C4">
        <w:rPr>
          <w:bCs/>
          <w:color w:val="202124"/>
          <w:sz w:val="28"/>
          <w:szCs w:val="28"/>
        </w:rPr>
        <w:t>положение</w:t>
      </w:r>
      <w:r w:rsidRPr="00FE40C4">
        <w:rPr>
          <w:color w:val="202124"/>
          <w:sz w:val="28"/>
          <w:szCs w:val="28"/>
        </w:rPr>
        <w:t>.</w:t>
      </w:r>
    </w:p>
    <w:p w:rsidR="00C67FD8" w:rsidRDefault="00C67FD8" w:rsidP="00C67FD8">
      <w:pPr>
        <w:pStyle w:val="Style5"/>
        <w:widowControl/>
        <w:spacing w:line="276" w:lineRule="auto"/>
        <w:ind w:firstLine="0"/>
        <w:rPr>
          <w:rStyle w:val="FontStyle14"/>
          <w:b/>
          <w:sz w:val="28"/>
          <w:szCs w:val="28"/>
        </w:rPr>
      </w:pPr>
      <w:r w:rsidRPr="00107928">
        <w:rPr>
          <w:rFonts w:ascii="Times New Roman" w:hAnsi="Times New Roman"/>
          <w:i/>
          <w:sz w:val="28"/>
          <w:szCs w:val="28"/>
        </w:rPr>
        <w:t>Подтягивание на высокой перекладине.</w:t>
      </w:r>
      <w:r w:rsidR="00D807F7">
        <w:rPr>
          <w:rFonts w:ascii="Times New Roman" w:hAnsi="Times New Roman"/>
          <w:i/>
          <w:sz w:val="28"/>
          <w:szCs w:val="28"/>
        </w:rPr>
        <w:t xml:space="preserve"> </w:t>
      </w:r>
      <w:r w:rsidRPr="00107928">
        <w:rPr>
          <w:rFonts w:ascii="Times New Roman" w:hAnsi="Times New Roman"/>
          <w:sz w:val="28"/>
          <w:szCs w:val="28"/>
        </w:rPr>
        <w:t>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фиксирует на 0,5 секунд. Видимое для судьи положение виса. Не допуска</w:t>
      </w:r>
      <w:r w:rsidR="00B7567D">
        <w:rPr>
          <w:rFonts w:ascii="Times New Roman" w:hAnsi="Times New Roman"/>
          <w:sz w:val="28"/>
          <w:szCs w:val="28"/>
        </w:rPr>
        <w:t>е</w:t>
      </w:r>
      <w:r w:rsidRPr="00107928">
        <w:rPr>
          <w:rFonts w:ascii="Times New Roman" w:hAnsi="Times New Roman"/>
          <w:sz w:val="28"/>
          <w:szCs w:val="28"/>
        </w:rPr>
        <w:t>тся : сгибание рук поочередно, рывки ногами или туловищем, перехват руками, остановка при выполнении очередного подтягивания, пауза между повторениями не должна превышать 3 секунды</w:t>
      </w:r>
    </w:p>
    <w:p w:rsidR="00003B2A" w:rsidRPr="00003B2A" w:rsidRDefault="009F60FD" w:rsidP="00B42ADE">
      <w:pPr>
        <w:shd w:val="clear" w:color="auto" w:fill="FFFFFF"/>
        <w:spacing w:line="225" w:lineRule="atLeast"/>
        <w:ind w:left="360"/>
        <w:rPr>
          <w:color w:val="181818"/>
        </w:rPr>
      </w:pPr>
      <w:r w:rsidRPr="009F60FD">
        <w:rPr>
          <w:i/>
          <w:color w:val="181818"/>
          <w:sz w:val="28"/>
          <w:szCs w:val="28"/>
        </w:rPr>
        <w:t>Нормативы по специальной физической подготовке</w:t>
      </w:r>
    </w:p>
    <w:tbl>
      <w:tblPr>
        <w:tblpPr w:leftFromText="180" w:rightFromText="180" w:vertAnchor="text" w:horzAnchor="page" w:tblpX="960" w:tblpY="151"/>
        <w:tblW w:w="107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709"/>
        <w:gridCol w:w="852"/>
        <w:gridCol w:w="850"/>
        <w:gridCol w:w="708"/>
        <w:gridCol w:w="852"/>
        <w:gridCol w:w="850"/>
        <w:gridCol w:w="711"/>
        <w:gridCol w:w="991"/>
        <w:gridCol w:w="708"/>
        <w:gridCol w:w="850"/>
      </w:tblGrid>
      <w:tr w:rsidR="009F60FD" w:rsidRPr="00003B2A" w:rsidTr="00B42ADE">
        <w:trPr>
          <w:trHeight w:val="113"/>
        </w:trPr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C67FD8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Тест</w:t>
            </w:r>
          </w:p>
        </w:tc>
        <w:tc>
          <w:tcPr>
            <w:tcW w:w="8081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jc w:val="center"/>
              <w:rPr>
                <w:color w:val="181818"/>
              </w:rPr>
            </w:pPr>
            <w:r>
              <w:rPr>
                <w:color w:val="181818"/>
              </w:rPr>
              <w:t>Возраст, лет</w:t>
            </w:r>
          </w:p>
        </w:tc>
      </w:tr>
      <w:tr w:rsidR="006206B9" w:rsidRPr="00003B2A" w:rsidTr="006206B9">
        <w:trPr>
          <w:trHeight w:val="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206B9" w:rsidRPr="00003B2A" w:rsidRDefault="006206B9" w:rsidP="009F60FD">
            <w:pPr>
              <w:rPr>
                <w:color w:val="181818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6206B9" w:rsidRPr="00003B2A" w:rsidRDefault="006206B9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6-8</w:t>
            </w:r>
          </w:p>
          <w:p w:rsidR="006206B9" w:rsidRPr="00003B2A" w:rsidRDefault="006206B9" w:rsidP="009F60FD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  <w:r>
              <w:rPr>
                <w:color w:val="181818"/>
              </w:rPr>
              <w:t>лет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6206B9" w:rsidRPr="00003B2A" w:rsidRDefault="006206B9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9-10</w:t>
            </w:r>
          </w:p>
          <w:p w:rsidR="006206B9" w:rsidRPr="00003B2A" w:rsidRDefault="006206B9" w:rsidP="009F60FD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  <w:r>
              <w:rPr>
                <w:color w:val="181818"/>
              </w:rPr>
              <w:t>лет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6206B9" w:rsidRPr="00003B2A" w:rsidRDefault="006206B9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11-12</w:t>
            </w:r>
          </w:p>
          <w:p w:rsidR="006206B9" w:rsidRPr="00003B2A" w:rsidRDefault="006206B9" w:rsidP="009F60FD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  <w:r>
              <w:rPr>
                <w:color w:val="181818"/>
              </w:rPr>
              <w:t>лет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6206B9" w:rsidRPr="00003B2A" w:rsidRDefault="006206B9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13-14</w:t>
            </w:r>
          </w:p>
          <w:p w:rsidR="006206B9" w:rsidRPr="00003B2A" w:rsidRDefault="006206B9" w:rsidP="009F60FD">
            <w:pPr>
              <w:spacing w:after="160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 </w:t>
            </w:r>
            <w:r>
              <w:rPr>
                <w:color w:val="181818"/>
              </w:rPr>
              <w:t>лет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6206B9" w:rsidRPr="00003B2A" w:rsidRDefault="006206B9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15-17</w:t>
            </w:r>
            <w:r>
              <w:rPr>
                <w:color w:val="181818"/>
              </w:rPr>
              <w:t xml:space="preserve"> лет</w:t>
            </w:r>
          </w:p>
          <w:p w:rsidR="006206B9" w:rsidRPr="00003B2A" w:rsidRDefault="006206B9" w:rsidP="009F60FD">
            <w:pPr>
              <w:spacing w:line="225" w:lineRule="atLeast"/>
              <w:ind w:left="15"/>
              <w:rPr>
                <w:color w:val="181818"/>
              </w:rPr>
            </w:pPr>
            <w:r w:rsidRPr="00003B2A">
              <w:rPr>
                <w:noProof/>
                <w:color w:val="181818"/>
              </w:rPr>
              <w:drawing>
                <wp:inline distT="0" distB="0" distL="0" distR="0">
                  <wp:extent cx="171450" cy="609600"/>
                  <wp:effectExtent l="0" t="0" r="0" b="0"/>
                  <wp:docPr id="1" name="Рисунок 20" descr="https://documents.infourok.ru/3befae5b-3492-4520-be37-200c4759d33c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ocuments.infourok.ru/3befae5b-3492-4520-be37-200c4759d33c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FD" w:rsidRPr="00003B2A" w:rsidTr="009F60FD">
        <w:trPr>
          <w:trHeight w:val="382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Скоростное         ведение</w:t>
            </w:r>
          </w:p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мяча 40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11.6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11.2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10.6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11.00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10.8</w:t>
            </w:r>
          </w:p>
        </w:tc>
      </w:tr>
      <w:tr w:rsidR="009F60FD" w:rsidRPr="00003B2A" w:rsidTr="009F60FD">
        <w:trPr>
          <w:trHeight w:val="517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Прыжок вверх с места со взмахом руками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40</w:t>
            </w:r>
          </w:p>
        </w:tc>
      </w:tr>
      <w:tr w:rsidR="009F60FD" w:rsidRPr="00003B2A" w:rsidTr="00060526">
        <w:trPr>
          <w:trHeight w:val="122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060526">
            <w:pPr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Метание         набивного мяча 1 кг</w:t>
            </w:r>
          </w:p>
          <w:p w:rsidR="009F60FD" w:rsidRPr="00003B2A" w:rsidRDefault="009F60FD" w:rsidP="00060526">
            <w:pPr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lastRenderedPageBreak/>
              <w:t>( Кроме 6 – 7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lastRenderedPageBreak/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355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360</w:t>
            </w:r>
          </w:p>
        </w:tc>
      </w:tr>
      <w:tr w:rsidR="009F60FD" w:rsidRPr="00003B2A" w:rsidTr="009F60FD">
        <w:trPr>
          <w:trHeight w:val="651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37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lastRenderedPageBreak/>
              <w:t>Передачи баскетбольного мяча за</w:t>
            </w:r>
          </w:p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30 сек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34</w:t>
            </w:r>
          </w:p>
        </w:tc>
      </w:tr>
      <w:tr w:rsidR="009F60FD" w:rsidRPr="00003B2A" w:rsidTr="009F60FD">
        <w:trPr>
          <w:trHeight w:val="507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after="68"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 xml:space="preserve">Попадания       из        </w:t>
            </w:r>
            <w:proofErr w:type="spellStart"/>
            <w:r w:rsidRPr="00003B2A">
              <w:rPr>
                <w:color w:val="181818"/>
              </w:rPr>
              <w:t>подкольца</w:t>
            </w:r>
            <w:proofErr w:type="spellEnd"/>
            <w:r w:rsidRPr="00003B2A">
              <w:rPr>
                <w:color w:val="181818"/>
              </w:rPr>
              <w:t xml:space="preserve"> за 30 сек</w:t>
            </w:r>
            <w:r>
              <w:rPr>
                <w:color w:val="18181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11</w:t>
            </w:r>
          </w:p>
        </w:tc>
      </w:tr>
      <w:tr w:rsidR="009F60FD" w:rsidRPr="00003B2A" w:rsidTr="00060526">
        <w:trPr>
          <w:trHeight w:val="431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40-секундный челночный бег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172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rPr>
                <w:color w:val="181818"/>
              </w:rPr>
            </w:pPr>
            <w:r w:rsidRPr="00003B2A">
              <w:rPr>
                <w:color w:val="181818"/>
              </w:rPr>
              <w:t>172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9" w:type="dxa"/>
              <w:left w:w="106" w:type="dxa"/>
              <w:bottom w:w="0" w:type="dxa"/>
              <w:right w:w="0" w:type="dxa"/>
            </w:tcMar>
            <w:hideMark/>
          </w:tcPr>
          <w:p w:rsidR="009F60FD" w:rsidRPr="00003B2A" w:rsidRDefault="009F60FD" w:rsidP="009F60FD">
            <w:pPr>
              <w:spacing w:line="225" w:lineRule="atLeast"/>
              <w:ind w:left="2"/>
              <w:rPr>
                <w:color w:val="181818"/>
              </w:rPr>
            </w:pPr>
            <w:r w:rsidRPr="00003B2A">
              <w:rPr>
                <w:color w:val="181818"/>
              </w:rPr>
              <w:t>180</w:t>
            </w:r>
          </w:p>
        </w:tc>
      </w:tr>
    </w:tbl>
    <w:p w:rsidR="00003B2A" w:rsidRPr="00003B2A" w:rsidRDefault="00003B2A" w:rsidP="00003B2A">
      <w:pPr>
        <w:shd w:val="clear" w:color="auto" w:fill="FFFFFF"/>
        <w:spacing w:after="73" w:line="225" w:lineRule="atLeast"/>
        <w:ind w:left="1080"/>
        <w:rPr>
          <w:color w:val="181818"/>
        </w:rPr>
      </w:pPr>
      <w:r w:rsidRPr="00003B2A">
        <w:rPr>
          <w:color w:val="181818"/>
        </w:rPr>
        <w:t> </w:t>
      </w:r>
    </w:p>
    <w:p w:rsidR="00ED14C1" w:rsidRPr="00D807F7" w:rsidRDefault="00ED14C1" w:rsidP="000C471F">
      <w:pPr>
        <w:pStyle w:val="Style5"/>
        <w:widowControl/>
        <w:spacing w:line="276" w:lineRule="auto"/>
        <w:ind w:firstLine="0"/>
        <w:rPr>
          <w:rStyle w:val="FontStyle14"/>
          <w:sz w:val="28"/>
          <w:szCs w:val="28"/>
        </w:rPr>
      </w:pPr>
      <w:r w:rsidRPr="00D807F7">
        <w:rPr>
          <w:rStyle w:val="FontStyle14"/>
          <w:sz w:val="28"/>
          <w:szCs w:val="28"/>
        </w:rPr>
        <w:t>Специальная  физическая подготовка</w:t>
      </w:r>
      <w:r w:rsidR="00D807F7">
        <w:rPr>
          <w:rStyle w:val="FontStyle14"/>
          <w:sz w:val="28"/>
          <w:szCs w:val="28"/>
        </w:rPr>
        <w:t>.</w:t>
      </w:r>
    </w:p>
    <w:p w:rsidR="00ED14C1" w:rsidRDefault="00FE3F3F" w:rsidP="000C471F">
      <w:pPr>
        <w:autoSpaceDE w:val="0"/>
        <w:spacing w:line="276" w:lineRule="auto"/>
        <w:jc w:val="both"/>
        <w:rPr>
          <w:i/>
          <w:sz w:val="28"/>
          <w:szCs w:val="28"/>
        </w:rPr>
      </w:pPr>
      <w:r w:rsidRPr="00FE3F3F">
        <w:rPr>
          <w:i/>
          <w:color w:val="424242"/>
          <w:sz w:val="28"/>
          <w:szCs w:val="28"/>
          <w:shd w:val="clear" w:color="auto" w:fill="FFFFFF"/>
        </w:rPr>
        <w:t>Скоростное ведение мяча</w:t>
      </w:r>
      <w:r>
        <w:rPr>
          <w:color w:val="424242"/>
          <w:sz w:val="28"/>
          <w:szCs w:val="28"/>
          <w:shd w:val="clear" w:color="auto" w:fill="FFFFFF"/>
        </w:rPr>
        <w:t>.</w:t>
      </w:r>
      <w:r w:rsidR="000C471F">
        <w:rPr>
          <w:color w:val="424242"/>
          <w:sz w:val="28"/>
          <w:szCs w:val="28"/>
          <w:shd w:val="clear" w:color="auto" w:fill="FFFFFF"/>
        </w:rPr>
        <w:t xml:space="preserve"> </w:t>
      </w:r>
      <w:r w:rsidRPr="00FE3F3F">
        <w:rPr>
          <w:color w:val="424242"/>
          <w:sz w:val="28"/>
          <w:szCs w:val="28"/>
          <w:shd w:val="clear" w:color="auto" w:fill="FFFFFF"/>
        </w:rPr>
        <w:t>Используется для определения скоростной техники владения мячом в движении. Обучающийся по сигналу тренера-преподавателя начинает ведение левой рукой в направлении первых ворот (две рядом стоящие стойки), выполняет перевод мяча на правую руку, проходит внутри ворот и т.д. Каждый раз, проходя ворота, игрок должен выполнить перевод мяча и менять ведущую руку. Преодолев последние, пятые ворота, обучающийся выполняет ведение правой рукой и бросок в движении на 2-х шагах (правой рукой). После броска обучающийся снимает мяч с кольца и начинает движение в обратном направлении, только ведёт мяч правой рукой, а в конце, преодолев последние ворота, выполняет ведение левой рукой и бросок в движении на 2-х шагах (левой рукой).</w:t>
      </w:r>
    </w:p>
    <w:p w:rsidR="00FE3F3F" w:rsidRPr="00FE3F3F" w:rsidRDefault="00FE3F3F" w:rsidP="00FE3F3F">
      <w:pPr>
        <w:autoSpaceDE w:val="0"/>
        <w:spacing w:line="276" w:lineRule="auto"/>
        <w:jc w:val="both"/>
        <w:rPr>
          <w:rStyle w:val="FontStyle17"/>
          <w:b w:val="0"/>
          <w:sz w:val="28"/>
          <w:szCs w:val="28"/>
        </w:rPr>
      </w:pPr>
      <w:r w:rsidRPr="00FE3F3F">
        <w:rPr>
          <w:i/>
          <w:color w:val="181818"/>
          <w:sz w:val="28"/>
          <w:szCs w:val="28"/>
        </w:rPr>
        <w:t>Прыжок вверх с места со взмахом руками.</w:t>
      </w:r>
      <w:r w:rsidRPr="00FE3F3F">
        <w:rPr>
          <w:color w:val="424242"/>
          <w:sz w:val="28"/>
          <w:szCs w:val="28"/>
          <w:shd w:val="clear" w:color="auto" w:fill="FFFFFF"/>
        </w:rPr>
        <w:t xml:space="preserve"> Используется для определения скоростно-силовых качеств. Обучающийся располагается под щитом на рисованном на полу квадрате 50 x 50 см. и, отталкиваясь двумя ногами, прыгает вверх, стремясь достать рукой как можно более высокую точку на ленте с сантиметровыми делениями, укреплённую на баскетбольном щите. В зачёт идёт лучший результат из трёх попыток. Показатель прыгучести рассчитывается по разнице между высотой доставания в прыжке и высотой доставания рукой, стоя на полу на носочках. Результат фиксируется (в сантиметрах).</w:t>
      </w:r>
    </w:p>
    <w:p w:rsidR="00FE3F3F" w:rsidRPr="00FE3F3F" w:rsidRDefault="00FE3F3F" w:rsidP="002D2CC3">
      <w:pPr>
        <w:pStyle w:val="af4"/>
        <w:shd w:val="clear" w:color="auto" w:fill="FFFFFF"/>
        <w:spacing w:before="0" w:beforeAutospacing="0" w:after="0" w:afterAutospacing="0" w:line="276" w:lineRule="auto"/>
        <w:ind w:right="450"/>
        <w:rPr>
          <w:color w:val="424242"/>
          <w:sz w:val="28"/>
          <w:szCs w:val="28"/>
        </w:rPr>
      </w:pPr>
      <w:r w:rsidRPr="00FE3F3F">
        <w:rPr>
          <w:rStyle w:val="af5"/>
          <w:b w:val="0"/>
          <w:i/>
          <w:color w:val="424242"/>
          <w:sz w:val="28"/>
          <w:szCs w:val="28"/>
        </w:rPr>
        <w:t>Передачи мяча.</w:t>
      </w:r>
      <w:r w:rsidR="00D807F7">
        <w:rPr>
          <w:rStyle w:val="af5"/>
          <w:b w:val="0"/>
          <w:i/>
          <w:color w:val="424242"/>
          <w:sz w:val="28"/>
          <w:szCs w:val="28"/>
        </w:rPr>
        <w:t xml:space="preserve"> </w:t>
      </w:r>
      <w:r w:rsidRPr="00FE3F3F">
        <w:rPr>
          <w:color w:val="424242"/>
          <w:sz w:val="28"/>
          <w:szCs w:val="28"/>
        </w:rPr>
        <w:t>Используется для определения скоростной техники владения мячом в движении. Обучающийся стоит лицом к щиту. Выполняет передачу в щит, снимает мяч в высшей точке и передаёт его партнёру №1 левой рукой и начинает движение к противоположному щиту, получает обратно мяч и передаёт его партнёру №2 левой рукой и т.д. После передачи от партнёра №3, обучающийся выполняет атаку по кольцу. Снимает свой мяч и повторяет тот же путь к противоположной корзине, отдавая передачи правой рукой.</w:t>
      </w:r>
      <w:r w:rsidR="001753FA">
        <w:rPr>
          <w:color w:val="424242"/>
          <w:sz w:val="28"/>
          <w:szCs w:val="28"/>
        </w:rPr>
        <w:t xml:space="preserve"> </w:t>
      </w:r>
      <w:r w:rsidRPr="001753FA">
        <w:rPr>
          <w:iCs/>
          <w:color w:val="424242"/>
          <w:sz w:val="28"/>
          <w:szCs w:val="28"/>
        </w:rPr>
        <w:t>Организационно-методические указания</w:t>
      </w:r>
      <w:r w:rsidRPr="00FE3F3F">
        <w:rPr>
          <w:i/>
          <w:iCs/>
          <w:color w:val="424242"/>
          <w:sz w:val="28"/>
          <w:szCs w:val="28"/>
          <w:u w:val="single"/>
        </w:rPr>
        <w:t>:</w:t>
      </w:r>
      <w:r w:rsidR="001753FA">
        <w:rPr>
          <w:i/>
          <w:iCs/>
          <w:color w:val="424242"/>
          <w:sz w:val="28"/>
          <w:szCs w:val="28"/>
          <w:u w:val="single"/>
        </w:rPr>
        <w:t xml:space="preserve"> </w:t>
      </w:r>
      <w:r w:rsidRPr="00FE3F3F">
        <w:rPr>
          <w:color w:val="424242"/>
          <w:sz w:val="28"/>
          <w:szCs w:val="28"/>
        </w:rPr>
        <w:t>для обучающихся НП- передачи выполняются одной рукой от плеча</w:t>
      </w:r>
      <w:r w:rsidR="002D2CC3">
        <w:rPr>
          <w:color w:val="424242"/>
          <w:sz w:val="28"/>
          <w:szCs w:val="28"/>
        </w:rPr>
        <w:t xml:space="preserve">, </w:t>
      </w:r>
      <w:r w:rsidRPr="00FE3F3F">
        <w:rPr>
          <w:color w:val="424242"/>
          <w:sz w:val="28"/>
          <w:szCs w:val="28"/>
        </w:rPr>
        <w:t xml:space="preserve"> задание выполняется 2 дистанции (4 броска)</w:t>
      </w:r>
      <w:r w:rsidR="002D2CC3">
        <w:rPr>
          <w:color w:val="424242"/>
          <w:sz w:val="28"/>
          <w:szCs w:val="28"/>
        </w:rPr>
        <w:t>.</w:t>
      </w:r>
    </w:p>
    <w:p w:rsidR="00FE3F3F" w:rsidRPr="00FE3F3F" w:rsidRDefault="00FE3F3F" w:rsidP="00AB3FC5">
      <w:pPr>
        <w:shd w:val="clear" w:color="auto" w:fill="FFFFFF"/>
        <w:spacing w:line="276" w:lineRule="auto"/>
        <w:ind w:left="10"/>
        <w:jc w:val="both"/>
        <w:rPr>
          <w:color w:val="FF0000"/>
          <w:sz w:val="28"/>
          <w:szCs w:val="28"/>
        </w:rPr>
      </w:pPr>
      <w:r w:rsidRPr="00FE3F3F">
        <w:rPr>
          <w:i/>
          <w:color w:val="181818"/>
          <w:sz w:val="28"/>
          <w:szCs w:val="28"/>
        </w:rPr>
        <w:lastRenderedPageBreak/>
        <w:t>40-секундный челночный бег</w:t>
      </w:r>
      <w:r>
        <w:rPr>
          <w:i/>
          <w:color w:val="181818"/>
          <w:sz w:val="28"/>
          <w:szCs w:val="28"/>
        </w:rPr>
        <w:t>.</w:t>
      </w:r>
      <w:r w:rsidRPr="00FE3F3F">
        <w:rPr>
          <w:color w:val="424242"/>
          <w:sz w:val="28"/>
          <w:szCs w:val="28"/>
          <w:shd w:val="clear" w:color="auto" w:fill="FFFFFF"/>
        </w:rPr>
        <w:t xml:space="preserve"> Используется для определения скоростной выносливости. Из положения «высокого старта» по сигналу тренера-преподавателя обучающийся выполняет рывки от лицевой до лицевой линии, в течение 40 секунд. По окончании времени фиксируется количество пройденных дистанций.</w:t>
      </w:r>
    </w:p>
    <w:p w:rsidR="00FE3F3F" w:rsidRPr="00FE3F3F" w:rsidRDefault="00FE3F3F" w:rsidP="009A4AC5">
      <w:pPr>
        <w:shd w:val="clear" w:color="auto" w:fill="FFFFFF"/>
        <w:spacing w:line="276" w:lineRule="auto"/>
        <w:ind w:left="10"/>
        <w:rPr>
          <w:color w:val="FF0000"/>
          <w:sz w:val="28"/>
          <w:szCs w:val="28"/>
        </w:rPr>
      </w:pPr>
      <w:r w:rsidRPr="00FE3F3F">
        <w:rPr>
          <w:i/>
          <w:color w:val="181818"/>
          <w:sz w:val="28"/>
          <w:szCs w:val="28"/>
        </w:rPr>
        <w:t>Попадания       из        под кольца</w:t>
      </w:r>
      <w:r>
        <w:rPr>
          <w:i/>
          <w:color w:val="181818"/>
          <w:sz w:val="28"/>
          <w:szCs w:val="28"/>
        </w:rPr>
        <w:t xml:space="preserve">. </w:t>
      </w:r>
      <w:r w:rsidRPr="00FE3F3F">
        <w:rPr>
          <w:color w:val="4D4B4D"/>
          <w:sz w:val="28"/>
          <w:szCs w:val="28"/>
          <w:shd w:val="clear" w:color="auto" w:fill="FFFFFF"/>
        </w:rPr>
        <w:t>Если вы, как и большинство людей, привыкли оперировать правой рукой, то и совершать броски в баскетболе следует правой рукой, если же левша - левой, при этом придерживая мяч с боку второй конечностью. Трицепс руки не следует держать под углом - только параллельно полу.</w:t>
      </w:r>
      <w:r w:rsidR="00D807F7">
        <w:rPr>
          <w:color w:val="4D4B4D"/>
          <w:sz w:val="28"/>
          <w:szCs w:val="28"/>
          <w:shd w:val="clear" w:color="auto" w:fill="FFFFFF"/>
        </w:rPr>
        <w:t xml:space="preserve"> </w:t>
      </w:r>
      <w:r w:rsidRPr="00FE3F3F">
        <w:rPr>
          <w:color w:val="4D4B4D"/>
          <w:sz w:val="28"/>
          <w:szCs w:val="28"/>
          <w:shd w:val="clear" w:color="auto" w:fill="FFFFFF"/>
        </w:rPr>
        <w:t>Ногу, соответствующую руке, которой осуществляется бросок, следует выставить немного вперёд и согнуть. Правильная постановка броска в баскетболе предполагает небольшой прыжок, а уже в момент самого зависания перед кольцом - движение с мячом в его сторону. Локоть при этом выпрямляется, а кисть двигается резко. В финале броска кисть как бы закрывается.</w:t>
      </w:r>
    </w:p>
    <w:p w:rsidR="00352176" w:rsidRPr="00352176" w:rsidRDefault="009A4AC5" w:rsidP="009A4AC5">
      <w:pPr>
        <w:spacing w:line="276" w:lineRule="auto"/>
        <w:ind w:left="2"/>
        <w:jc w:val="both"/>
        <w:rPr>
          <w:color w:val="444444"/>
          <w:sz w:val="28"/>
          <w:szCs w:val="28"/>
        </w:rPr>
      </w:pPr>
      <w:r>
        <w:rPr>
          <w:i/>
          <w:color w:val="181818"/>
          <w:sz w:val="28"/>
          <w:szCs w:val="28"/>
        </w:rPr>
        <w:t xml:space="preserve">Метание </w:t>
      </w:r>
      <w:r w:rsidR="00352176" w:rsidRPr="00352176">
        <w:rPr>
          <w:i/>
          <w:color w:val="181818"/>
          <w:sz w:val="28"/>
          <w:szCs w:val="28"/>
        </w:rPr>
        <w:t xml:space="preserve"> набивного мяча 1 кг</w:t>
      </w:r>
      <w:r w:rsidR="00352176">
        <w:rPr>
          <w:i/>
          <w:color w:val="181818"/>
          <w:sz w:val="28"/>
          <w:szCs w:val="28"/>
        </w:rPr>
        <w:t>.</w:t>
      </w:r>
      <w:r w:rsidR="00352176">
        <w:rPr>
          <w:color w:val="444444"/>
          <w:sz w:val="28"/>
          <w:szCs w:val="28"/>
        </w:rPr>
        <w:t xml:space="preserve"> Обучающий</w:t>
      </w:r>
      <w:r w:rsidR="00352176" w:rsidRPr="00352176">
        <w:rPr>
          <w:color w:val="444444"/>
          <w:sz w:val="28"/>
          <w:szCs w:val="28"/>
        </w:rPr>
        <w:t xml:space="preserve"> становится на стартовую линию спиной к своим одноклассникам, а лицом к направлению броска </w:t>
      </w:r>
      <w:proofErr w:type="spellStart"/>
      <w:r w:rsidR="00352176" w:rsidRPr="00352176">
        <w:rPr>
          <w:color w:val="444444"/>
          <w:sz w:val="28"/>
          <w:szCs w:val="28"/>
        </w:rPr>
        <w:t>мяча;мяч</w:t>
      </w:r>
      <w:proofErr w:type="spellEnd"/>
      <w:r w:rsidR="00352176" w:rsidRPr="00352176">
        <w:rPr>
          <w:color w:val="444444"/>
          <w:sz w:val="28"/>
          <w:szCs w:val="28"/>
        </w:rPr>
        <w:t xml:space="preserve"> берется двумя руками, поднимается над головой, отводится назад, а потом резким движение рук подается вперед и вверх;</w:t>
      </w:r>
    </w:p>
    <w:p w:rsidR="00AD0FD5" w:rsidRDefault="00352176" w:rsidP="009A4AC5">
      <w:pPr>
        <w:shd w:val="clear" w:color="auto" w:fill="FFFFFF"/>
        <w:spacing w:line="276" w:lineRule="auto"/>
        <w:jc w:val="both"/>
        <w:textAlignment w:val="baseline"/>
        <w:rPr>
          <w:color w:val="444444"/>
          <w:sz w:val="28"/>
          <w:szCs w:val="28"/>
        </w:rPr>
      </w:pPr>
      <w:r w:rsidRPr="00352176">
        <w:rPr>
          <w:color w:val="444444"/>
          <w:sz w:val="28"/>
          <w:szCs w:val="28"/>
        </w:rPr>
        <w:t xml:space="preserve">во время начальной фазы броска тело немного подается назад, а потом одновременно с движением рук подается вперед, ускоряя бросок. Передвигаться за ограничительную линию </w:t>
      </w:r>
      <w:proofErr w:type="spellStart"/>
      <w:r w:rsidRPr="00352176">
        <w:rPr>
          <w:color w:val="444444"/>
          <w:sz w:val="28"/>
          <w:szCs w:val="28"/>
        </w:rPr>
        <w:t>запрещено;необходимая</w:t>
      </w:r>
      <w:proofErr w:type="spellEnd"/>
      <w:r w:rsidRPr="00352176">
        <w:rPr>
          <w:color w:val="444444"/>
          <w:sz w:val="28"/>
          <w:szCs w:val="28"/>
        </w:rPr>
        <w:t xml:space="preserve"> дальность полета мяча зависит от его веса. Для нормативного выполнения дается три попытки.</w:t>
      </w:r>
    </w:p>
    <w:p w:rsidR="00E1559A" w:rsidRPr="00F9632D" w:rsidRDefault="00E1559A" w:rsidP="00AD0FD5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F9632D">
        <w:rPr>
          <w:b/>
          <w:sz w:val="28"/>
          <w:szCs w:val="28"/>
        </w:rPr>
        <w:t>2.5. Методические материалы</w:t>
      </w:r>
    </w:p>
    <w:p w:rsidR="00ED14C1" w:rsidRPr="00ED14C1" w:rsidRDefault="00ED14C1" w:rsidP="00AD0FD5">
      <w:pPr>
        <w:pStyle w:val="af1"/>
        <w:spacing w:after="0" w:line="276" w:lineRule="auto"/>
        <w:ind w:right="352"/>
        <w:jc w:val="both"/>
        <w:rPr>
          <w:sz w:val="28"/>
          <w:szCs w:val="28"/>
        </w:rPr>
      </w:pPr>
      <w:r w:rsidRPr="00ED14C1">
        <w:rPr>
          <w:sz w:val="28"/>
          <w:szCs w:val="28"/>
        </w:rPr>
        <w:t>Методическое обеспечение программы направленно на развитие физических способностей обучающихся, формирование у них основ знаний для сознательного выбора и получения профессии, формирование потребности в систематических занятиях физической культурой и спортом, гарантирующих охрану и укрепление здоровья, формирование основ общей культуры, гражданских, эстетических и нравственных качеств, организацию досуга и отдыха детей и молодежи.</w:t>
      </w:r>
    </w:p>
    <w:p w:rsidR="00B7505B" w:rsidRPr="00B7505B" w:rsidRDefault="00B7505B" w:rsidP="009F2E54">
      <w:pPr>
        <w:shd w:val="clear" w:color="auto" w:fill="FFFFFF"/>
        <w:spacing w:line="276" w:lineRule="auto"/>
        <w:jc w:val="both"/>
        <w:rPr>
          <w:i/>
          <w:sz w:val="27"/>
          <w:szCs w:val="27"/>
        </w:rPr>
      </w:pPr>
      <w:r w:rsidRPr="00B7505B">
        <w:rPr>
          <w:i/>
          <w:sz w:val="28"/>
        </w:rPr>
        <w:t>В учебной работе</w:t>
      </w:r>
      <w:r w:rsidR="00632C36">
        <w:rPr>
          <w:i/>
          <w:sz w:val="28"/>
        </w:rPr>
        <w:t xml:space="preserve"> используе</w:t>
      </w:r>
      <w:r w:rsidRPr="00B7505B">
        <w:rPr>
          <w:i/>
          <w:sz w:val="28"/>
        </w:rPr>
        <w:t>тся три основных метода обучения: </w:t>
      </w:r>
      <w:r w:rsidRPr="00B7505B">
        <w:rPr>
          <w:bCs/>
          <w:i/>
          <w:iCs/>
          <w:sz w:val="28"/>
        </w:rPr>
        <w:t>демонстрации, слова и упражнения</w:t>
      </w:r>
      <w:r w:rsidRPr="00B7505B">
        <w:rPr>
          <w:i/>
          <w:iCs/>
          <w:sz w:val="28"/>
        </w:rPr>
        <w:t> </w:t>
      </w:r>
      <w:r w:rsidRPr="00B7505B">
        <w:rPr>
          <w:bCs/>
          <w:i/>
          <w:iCs/>
          <w:sz w:val="28"/>
        </w:rPr>
        <w:t>(практического выполнения</w:t>
      </w:r>
      <w:r w:rsidRPr="00B7505B">
        <w:rPr>
          <w:i/>
          <w:iCs/>
          <w:sz w:val="28"/>
        </w:rPr>
        <w:t>)</w:t>
      </w:r>
      <w:r w:rsidRPr="00B7505B">
        <w:rPr>
          <w:i/>
          <w:sz w:val="28"/>
        </w:rPr>
        <w:t xml:space="preserve">. </w:t>
      </w:r>
    </w:p>
    <w:p w:rsidR="00B7505B" w:rsidRPr="00893800" w:rsidRDefault="00B7505B" w:rsidP="009F2E54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B7505B">
        <w:rPr>
          <w:bCs/>
          <w:i/>
          <w:iCs/>
          <w:color w:val="000000"/>
          <w:sz w:val="28"/>
        </w:rPr>
        <w:t>Метод демонстрации</w:t>
      </w:r>
      <w:r w:rsidRPr="00893800">
        <w:rPr>
          <w:color w:val="000000"/>
          <w:sz w:val="28"/>
        </w:rPr>
        <w:t>. При обучении способам владения мячом этот метод чаще всего применяется в виде показа. Показ способа владения мячом должен быть образцовым по форме и характеру движений.</w:t>
      </w:r>
    </w:p>
    <w:p w:rsidR="00B7505B" w:rsidRPr="00893800" w:rsidRDefault="00B7505B" w:rsidP="009F2E54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B7505B">
        <w:rPr>
          <w:bCs/>
          <w:i/>
          <w:iCs/>
          <w:color w:val="000000"/>
          <w:sz w:val="28"/>
        </w:rPr>
        <w:t>Метод слова</w:t>
      </w:r>
      <w:r w:rsidRPr="00B7505B">
        <w:rPr>
          <w:bCs/>
          <w:i/>
          <w:color w:val="000000"/>
          <w:sz w:val="28"/>
        </w:rPr>
        <w:t>.</w:t>
      </w:r>
      <w:r w:rsidR="002B618D">
        <w:rPr>
          <w:color w:val="000000"/>
          <w:sz w:val="28"/>
        </w:rPr>
        <w:t> При обучении технике баске</w:t>
      </w:r>
      <w:r w:rsidRPr="00893800">
        <w:rPr>
          <w:color w:val="000000"/>
          <w:sz w:val="28"/>
        </w:rPr>
        <w:t xml:space="preserve">тбола широко используются объяснение приема, действия, а также замечания и пояснения </w:t>
      </w:r>
      <w:r w:rsidRPr="00893800">
        <w:rPr>
          <w:color w:val="000000"/>
          <w:sz w:val="28"/>
        </w:rPr>
        <w:lastRenderedPageBreak/>
        <w:t>непосредственно в процессе выполнения упражнений. Метод слова применяется с целью создания у обучающихся ясного представления о форме</w:t>
      </w:r>
      <w:r w:rsidRPr="00893800">
        <w:rPr>
          <w:color w:val="FF00FF"/>
          <w:sz w:val="28"/>
        </w:rPr>
        <w:t> </w:t>
      </w:r>
      <w:r w:rsidRPr="00893800">
        <w:rPr>
          <w:color w:val="000000"/>
          <w:sz w:val="28"/>
        </w:rPr>
        <w:t>движений, для раскрытия их характера при показе упражнения и помощи ученику в анализе и исправлении ошибок во время непосредственного выполнения техники движений. Необходимо кратко охарактеризовать изучаемый способ для всей группы, а остальные замечания по возможности делать в процессе игры. Речь педагога  должна быть громкой и литературно правильной. Кроме этого, необходимо использовать принятую терминологию.</w:t>
      </w:r>
    </w:p>
    <w:p w:rsidR="00B7505B" w:rsidRDefault="00B7505B" w:rsidP="009F2E54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B7505B">
        <w:rPr>
          <w:bCs/>
          <w:i/>
          <w:iCs/>
          <w:color w:val="000000"/>
          <w:sz w:val="28"/>
        </w:rPr>
        <w:t>Метод упражнения</w:t>
      </w:r>
      <w:r w:rsidRPr="00893800">
        <w:rPr>
          <w:b/>
          <w:bCs/>
          <w:color w:val="000000"/>
          <w:sz w:val="28"/>
        </w:rPr>
        <w:t> </w:t>
      </w:r>
      <w:r w:rsidRPr="00893800">
        <w:rPr>
          <w:color w:val="000000"/>
          <w:sz w:val="28"/>
        </w:rPr>
        <w:t>(практического выполнения) позволяет полученные представления о технике перенести на практическое освоение движений. Основная цель данного метода – воспитать у обучающихся умения и навыки, н</w:t>
      </w:r>
      <w:r>
        <w:rPr>
          <w:color w:val="000000"/>
          <w:sz w:val="28"/>
        </w:rPr>
        <w:t>еобходимые при занятиях баскетболом</w:t>
      </w:r>
      <w:r w:rsidRPr="00893800">
        <w:rPr>
          <w:color w:val="000000"/>
          <w:sz w:val="28"/>
        </w:rPr>
        <w:t xml:space="preserve">. </w:t>
      </w:r>
    </w:p>
    <w:p w:rsidR="00B7505B" w:rsidRPr="00893800" w:rsidRDefault="00B7505B" w:rsidP="009F2E5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893800">
        <w:rPr>
          <w:color w:val="000000"/>
          <w:sz w:val="28"/>
          <w:szCs w:val="28"/>
        </w:rPr>
        <w:t>Контроль за уровнем нагрузки на занятиях проводится по карте педагогического наблюдения за степенью утомления обучающихся:</w:t>
      </w:r>
    </w:p>
    <w:tbl>
      <w:tblPr>
        <w:tblW w:w="0" w:type="auto"/>
        <w:tblInd w:w="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984"/>
        <w:gridCol w:w="2268"/>
        <w:gridCol w:w="3261"/>
      </w:tblGrid>
      <w:tr w:rsidR="009F2E54" w:rsidRPr="00893800" w:rsidTr="00920389">
        <w:trPr>
          <w:trHeight w:val="390"/>
        </w:trPr>
        <w:tc>
          <w:tcPr>
            <w:tcW w:w="12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Объект наблюдения</w:t>
            </w:r>
          </w:p>
        </w:tc>
        <w:tc>
          <w:tcPr>
            <w:tcW w:w="75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Степень и признаки утомления</w:t>
            </w:r>
          </w:p>
        </w:tc>
      </w:tr>
      <w:tr w:rsidR="009F2E54" w:rsidRPr="00893800" w:rsidTr="00920389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E54" w:rsidRPr="00893800" w:rsidRDefault="009F2E54" w:rsidP="0092038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Небольшая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Средняя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Большая (недопустимая)</w:t>
            </w:r>
          </w:p>
        </w:tc>
      </w:tr>
      <w:tr w:rsidR="009F2E54" w:rsidRPr="00893800" w:rsidTr="00D85017">
        <w:trPr>
          <w:trHeight w:val="934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F2E54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 Цвет кожи лица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Небольшое покраснение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D85017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Значительное покраснение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F2E54">
            <w:pPr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 xml:space="preserve">Редкое покраснение, побледнение или </w:t>
            </w:r>
            <w:proofErr w:type="spellStart"/>
            <w:r w:rsidRPr="00893800">
              <w:rPr>
                <w:color w:val="000000"/>
              </w:rPr>
              <w:t>синюшность</w:t>
            </w:r>
            <w:proofErr w:type="spellEnd"/>
            <w:r w:rsidRPr="00893800">
              <w:rPr>
                <w:color w:val="000000"/>
              </w:rPr>
              <w:t>.</w:t>
            </w:r>
          </w:p>
        </w:tc>
      </w:tr>
      <w:tr w:rsidR="009F2E54" w:rsidRPr="00893800" w:rsidTr="00920389">
        <w:trPr>
          <w:trHeight w:val="360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F2E54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 Речь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Отчетливая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Затрудненная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F2E54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Крайне затрудненная или невозможная.</w:t>
            </w:r>
          </w:p>
        </w:tc>
      </w:tr>
      <w:tr w:rsidR="009F2E54" w:rsidRPr="00893800" w:rsidTr="00920389">
        <w:trPr>
          <w:trHeight w:val="525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Мимика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Обычная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Выражение лица напряженное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Выражение страдания на лице.</w:t>
            </w:r>
          </w:p>
        </w:tc>
      </w:tr>
      <w:tr w:rsidR="009F2E54" w:rsidRPr="00893800" w:rsidTr="00920389">
        <w:trPr>
          <w:trHeight w:val="525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Потливость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Небольшая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Выраженная верхней половины тела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Резкая верхней половины тела и ниже пояса, выступание соли.</w:t>
            </w:r>
          </w:p>
        </w:tc>
      </w:tr>
      <w:tr w:rsidR="009F2E54" w:rsidRPr="00893800" w:rsidTr="00920389">
        <w:trPr>
          <w:trHeight w:val="540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Дыхание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Учащенное, ровное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Сильно учащенное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Сильно учащенное, поверхностное, с отдельными глубокими вдохами, сменяющимися беспорядочным дыханием.</w:t>
            </w:r>
          </w:p>
        </w:tc>
      </w:tr>
      <w:tr w:rsidR="009F2E54" w:rsidRPr="00893800" w:rsidTr="00920389">
        <w:trPr>
          <w:trHeight w:val="525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Движения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Бодрая походка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Неуверенный шаг, покачивание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Резкое покачивание, дрожание, вынужденная поза с опорой, падение.</w:t>
            </w:r>
          </w:p>
        </w:tc>
      </w:tr>
      <w:tr w:rsidR="009F2E54" w:rsidRPr="00893800" w:rsidTr="00920389">
        <w:trPr>
          <w:trHeight w:val="525"/>
        </w:trPr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07F1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Самочувствие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Жалоб 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F2E54">
            <w:pPr>
              <w:spacing w:before="100" w:before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Жалобы на усталость, боль в мышцах, сердцебиение, одышку, шум в ушах.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E54" w:rsidRPr="00893800" w:rsidRDefault="009F2E54" w:rsidP="00920389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893800">
              <w:rPr>
                <w:color w:val="000000"/>
              </w:rPr>
              <w:t>Жалобы на головокружение, боль в правом подреберье, головная боль, тошнота, иногда икота, рвота</w:t>
            </w:r>
          </w:p>
        </w:tc>
      </w:tr>
    </w:tbl>
    <w:p w:rsidR="00D807F7" w:rsidRDefault="00D807F7" w:rsidP="00572EBE">
      <w:pPr>
        <w:spacing w:line="276" w:lineRule="auto"/>
        <w:rPr>
          <w:i/>
          <w:sz w:val="28"/>
          <w:szCs w:val="28"/>
        </w:rPr>
      </w:pPr>
    </w:p>
    <w:p w:rsidR="00572EBE" w:rsidRPr="00B4197E" w:rsidRDefault="00907F19" w:rsidP="00572EBE">
      <w:pPr>
        <w:spacing w:line="276" w:lineRule="auto"/>
        <w:rPr>
          <w:color w:val="181818"/>
          <w:sz w:val="28"/>
          <w:szCs w:val="28"/>
        </w:rPr>
      </w:pPr>
      <w:r w:rsidRPr="00907F19">
        <w:rPr>
          <w:i/>
          <w:sz w:val="28"/>
          <w:szCs w:val="28"/>
        </w:rPr>
        <w:t>Формы организации образовательной деятельности:</w:t>
      </w:r>
      <w:r w:rsidR="00D807F7">
        <w:rPr>
          <w:i/>
          <w:sz w:val="28"/>
          <w:szCs w:val="28"/>
        </w:rPr>
        <w:t xml:space="preserve"> </w:t>
      </w:r>
      <w:r w:rsidR="00572EBE">
        <w:rPr>
          <w:color w:val="181818"/>
          <w:sz w:val="28"/>
          <w:szCs w:val="28"/>
        </w:rPr>
        <w:t>ф</w:t>
      </w:r>
      <w:r w:rsidR="00572EBE" w:rsidRPr="00B4197E">
        <w:rPr>
          <w:color w:val="181818"/>
          <w:sz w:val="28"/>
          <w:szCs w:val="28"/>
        </w:rPr>
        <w:t>ормы проведения учебных занятий подбираются с учетом цели и задач,  специфики содержания данной образовательной программы и возраста обучающихся.</w:t>
      </w:r>
    </w:p>
    <w:p w:rsidR="00572EBE" w:rsidRPr="00B4197E" w:rsidRDefault="00572EBE" w:rsidP="00572EBE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03693C">
        <w:rPr>
          <w:i/>
          <w:color w:val="181818"/>
          <w:sz w:val="28"/>
          <w:szCs w:val="28"/>
        </w:rPr>
        <w:lastRenderedPageBreak/>
        <w:t>Формы организации образовательного процесса:</w:t>
      </w:r>
      <w:r w:rsidRPr="00B4197E">
        <w:rPr>
          <w:color w:val="181818"/>
          <w:sz w:val="28"/>
          <w:szCs w:val="28"/>
        </w:rPr>
        <w:t xml:space="preserve"> групповая</w:t>
      </w:r>
      <w:r>
        <w:rPr>
          <w:color w:val="181818"/>
          <w:sz w:val="28"/>
          <w:szCs w:val="28"/>
        </w:rPr>
        <w:t xml:space="preserve">, </w:t>
      </w:r>
      <w:r w:rsidRPr="00B4197E">
        <w:rPr>
          <w:color w:val="181818"/>
          <w:sz w:val="28"/>
          <w:szCs w:val="28"/>
        </w:rPr>
        <w:t xml:space="preserve"> индивидуальная</w:t>
      </w:r>
      <w:r>
        <w:rPr>
          <w:color w:val="181818"/>
          <w:sz w:val="28"/>
          <w:szCs w:val="28"/>
        </w:rPr>
        <w:t xml:space="preserve">, </w:t>
      </w:r>
      <w:r w:rsidRPr="00B4197E">
        <w:rPr>
          <w:color w:val="181818"/>
          <w:sz w:val="28"/>
          <w:szCs w:val="28"/>
        </w:rPr>
        <w:t xml:space="preserve"> в парах</w:t>
      </w:r>
      <w:r>
        <w:rPr>
          <w:color w:val="181818"/>
          <w:sz w:val="28"/>
          <w:szCs w:val="28"/>
        </w:rPr>
        <w:t>.</w:t>
      </w:r>
    </w:p>
    <w:p w:rsidR="00572EBE" w:rsidRPr="00B4197E" w:rsidRDefault="00572EBE" w:rsidP="00572EBE">
      <w:pPr>
        <w:shd w:val="clear" w:color="auto" w:fill="FFFFFF"/>
        <w:spacing w:after="16" w:line="276" w:lineRule="auto"/>
        <w:rPr>
          <w:color w:val="181818"/>
          <w:sz w:val="28"/>
          <w:szCs w:val="28"/>
        </w:rPr>
      </w:pPr>
      <w:r w:rsidRPr="0003693C">
        <w:rPr>
          <w:i/>
          <w:color w:val="181818"/>
          <w:sz w:val="28"/>
          <w:szCs w:val="28"/>
        </w:rPr>
        <w:t>Формы занятий:</w:t>
      </w:r>
      <w:r w:rsidRPr="00B4197E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 xml:space="preserve"> теоретические и практические, </w:t>
      </w:r>
      <w:r w:rsidRPr="00B4197E">
        <w:rPr>
          <w:color w:val="181818"/>
          <w:sz w:val="28"/>
          <w:szCs w:val="28"/>
        </w:rPr>
        <w:t xml:space="preserve"> тренировки в зале, на спортив</w:t>
      </w:r>
      <w:r>
        <w:rPr>
          <w:color w:val="181818"/>
          <w:sz w:val="28"/>
          <w:szCs w:val="28"/>
        </w:rPr>
        <w:t xml:space="preserve">ной площадке, на свежем воздухе, соревнования, тестирование, </w:t>
      </w:r>
      <w:r w:rsidRPr="00B4197E">
        <w:rPr>
          <w:color w:val="181818"/>
          <w:sz w:val="28"/>
          <w:szCs w:val="28"/>
        </w:rPr>
        <w:t xml:space="preserve"> просмотр видеозаписей, </w:t>
      </w:r>
      <w:r>
        <w:rPr>
          <w:color w:val="181818"/>
          <w:sz w:val="28"/>
          <w:szCs w:val="28"/>
        </w:rPr>
        <w:t xml:space="preserve">учебных фильмов, игр, </w:t>
      </w:r>
      <w:r w:rsidRPr="00B4197E">
        <w:rPr>
          <w:color w:val="181818"/>
          <w:sz w:val="28"/>
          <w:szCs w:val="28"/>
        </w:rPr>
        <w:t xml:space="preserve"> домашние задания.</w:t>
      </w:r>
    </w:p>
    <w:p w:rsidR="00ED14C1" w:rsidRDefault="00ED14C1" w:rsidP="004A439D">
      <w:pPr>
        <w:pStyle w:val="af1"/>
        <w:spacing w:after="0" w:line="276" w:lineRule="auto"/>
        <w:ind w:right="352"/>
        <w:jc w:val="both"/>
        <w:rPr>
          <w:sz w:val="28"/>
          <w:szCs w:val="28"/>
        </w:rPr>
      </w:pPr>
      <w:r w:rsidRPr="00ED14C1">
        <w:rPr>
          <w:i/>
          <w:sz w:val="28"/>
          <w:szCs w:val="28"/>
        </w:rPr>
        <w:t xml:space="preserve">Индивидуализация </w:t>
      </w:r>
      <w:r w:rsidRPr="00ED14C1">
        <w:rPr>
          <w:sz w:val="28"/>
          <w:szCs w:val="28"/>
        </w:rPr>
        <w:t xml:space="preserve">обучения предполагает дифференциацию учебного материала, разработку заданий различного уровня трудности и объёма, разработку системы мероприятий по организации процесса обучения в конкретных группах, учитывающих индивидуальные особенности каждого обучающегося. Образовательная технология </w:t>
      </w:r>
      <w:proofErr w:type="spellStart"/>
      <w:r w:rsidRPr="00ED14C1">
        <w:rPr>
          <w:sz w:val="28"/>
          <w:szCs w:val="28"/>
        </w:rPr>
        <w:t>разноуровнего</w:t>
      </w:r>
      <w:proofErr w:type="spellEnd"/>
      <w:r w:rsidRPr="00ED14C1">
        <w:rPr>
          <w:sz w:val="28"/>
          <w:szCs w:val="28"/>
        </w:rPr>
        <w:t xml:space="preserve"> обучения направлена на обеспечение равных возможностей получения качественного образования всем обучающимся с учётом разного уровня физической подготовки и физического развития. В основу образовательной технологии, заложена идея внутригрупповой дифференциации, так как группа комплектуется из детей разного уровня развития и неизбежно возникает необходимость индивидуального подхода при разно уровневом</w:t>
      </w:r>
      <w:r w:rsidR="00D807F7">
        <w:rPr>
          <w:sz w:val="28"/>
          <w:szCs w:val="28"/>
        </w:rPr>
        <w:t xml:space="preserve"> </w:t>
      </w:r>
      <w:r w:rsidRPr="00ED14C1">
        <w:rPr>
          <w:sz w:val="28"/>
          <w:szCs w:val="28"/>
        </w:rPr>
        <w:t>обучении.</w:t>
      </w:r>
    </w:p>
    <w:p w:rsidR="00ED14C1" w:rsidRPr="00ED14C1" w:rsidRDefault="00ED14C1" w:rsidP="004A439D">
      <w:pPr>
        <w:pStyle w:val="af1"/>
        <w:spacing w:after="0" w:line="276" w:lineRule="auto"/>
        <w:ind w:right="461"/>
        <w:jc w:val="both"/>
        <w:rPr>
          <w:sz w:val="28"/>
          <w:szCs w:val="28"/>
        </w:rPr>
      </w:pPr>
      <w:r w:rsidRPr="00ED14C1">
        <w:rPr>
          <w:sz w:val="28"/>
          <w:szCs w:val="28"/>
        </w:rPr>
        <w:t>Каждого обучающегося необходимо сориентировать на доступный и подходящий для него результат, достижение которого должно восприниматься им и оцениваться педагогом</w:t>
      </w:r>
      <w:r w:rsidRPr="00ED14C1">
        <w:rPr>
          <w:color w:val="444444"/>
          <w:sz w:val="28"/>
          <w:szCs w:val="28"/>
        </w:rPr>
        <w:t xml:space="preserve">, </w:t>
      </w:r>
      <w:r w:rsidRPr="00ED14C1">
        <w:rPr>
          <w:sz w:val="28"/>
          <w:szCs w:val="28"/>
        </w:rPr>
        <w:t>товарищами по группе, команде, родителями как успех, как победа ребенка над собой.</w:t>
      </w:r>
    </w:p>
    <w:p w:rsidR="00ED14C1" w:rsidRPr="00ED14C1" w:rsidRDefault="00ED14C1" w:rsidP="004A439D">
      <w:pPr>
        <w:pStyle w:val="af1"/>
        <w:spacing w:after="0" w:line="276" w:lineRule="auto"/>
        <w:ind w:right="440"/>
        <w:jc w:val="both"/>
        <w:rPr>
          <w:sz w:val="28"/>
          <w:szCs w:val="28"/>
        </w:rPr>
      </w:pPr>
      <w:r w:rsidRPr="00ED14C1">
        <w:rPr>
          <w:i/>
          <w:sz w:val="28"/>
          <w:szCs w:val="28"/>
        </w:rPr>
        <w:t xml:space="preserve">Игровые и групповые технологии </w:t>
      </w:r>
      <w:r w:rsidRPr="00ED14C1">
        <w:rPr>
          <w:sz w:val="28"/>
          <w:szCs w:val="28"/>
        </w:rPr>
        <w:t xml:space="preserve">(технологии игры в группе) занимают важное место во многих учебных дисциплинах, так как сама игровая деятельность – это особая сфера образовательного процесса. Ценность игровой деятельности заключается в том, что она учитывает психолого-педагогическую природу ребенка и отвечает его возрастным особенностям, потребностям и интересам. Игра в группе, в команде формирует типовые навыки социального поведения, систему ценностей личности и группы, ориентирует на групповые и индивидуальные действия, поощряет стремление к успеху. Игры в команде, групповые технологии в тренировочном процессе дают возможность повысить интерес к виду спорта, сдружить коллектив, развить стремление к </w:t>
      </w:r>
      <w:proofErr w:type="spellStart"/>
      <w:r w:rsidRPr="00ED14C1">
        <w:rPr>
          <w:sz w:val="28"/>
          <w:szCs w:val="28"/>
        </w:rPr>
        <w:t>соревновательности</w:t>
      </w:r>
      <w:proofErr w:type="spellEnd"/>
      <w:r w:rsidRPr="00ED14C1">
        <w:rPr>
          <w:sz w:val="28"/>
          <w:szCs w:val="28"/>
        </w:rPr>
        <w:t xml:space="preserve">, способствовать воспитанию упорства, смекалки, чувства ответственности, поощряют желание выполнять свое </w:t>
      </w:r>
      <w:r w:rsidRPr="00ED14C1">
        <w:rPr>
          <w:spacing w:val="-3"/>
          <w:sz w:val="28"/>
          <w:szCs w:val="28"/>
        </w:rPr>
        <w:t xml:space="preserve">дело </w:t>
      </w:r>
      <w:r w:rsidRPr="00ED14C1">
        <w:rPr>
          <w:sz w:val="28"/>
          <w:szCs w:val="28"/>
        </w:rPr>
        <w:t>хорошо, лучше всех, и желание достичь</w:t>
      </w:r>
      <w:r w:rsidR="00D807F7">
        <w:rPr>
          <w:sz w:val="28"/>
          <w:szCs w:val="28"/>
        </w:rPr>
        <w:t xml:space="preserve"> </w:t>
      </w:r>
      <w:r w:rsidRPr="00ED14C1">
        <w:rPr>
          <w:sz w:val="28"/>
          <w:szCs w:val="28"/>
        </w:rPr>
        <w:t>успеха.</w:t>
      </w:r>
    </w:p>
    <w:p w:rsidR="00ED14C1" w:rsidRPr="00ED14C1" w:rsidRDefault="00ED14C1" w:rsidP="00E20693">
      <w:pPr>
        <w:pStyle w:val="af1"/>
        <w:spacing w:after="0" w:line="276" w:lineRule="auto"/>
        <w:ind w:right="4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D14C1">
        <w:rPr>
          <w:sz w:val="28"/>
          <w:szCs w:val="28"/>
        </w:rPr>
        <w:t xml:space="preserve">групповой деятельности, даже в обычной эстафете, так популярной на любых спортивных соревнованиях, можно моделировать развитие ситуации в зависимости от задач группы, распределение ролей, очередности выступления, поощрять творчество и взаимовыручку, </w:t>
      </w:r>
      <w:r w:rsidRPr="00ED14C1">
        <w:rPr>
          <w:sz w:val="28"/>
          <w:szCs w:val="28"/>
        </w:rPr>
        <w:lastRenderedPageBreak/>
        <w:t xml:space="preserve">находить ответы и решения на сложные ситуации и проблемы. Творческий потенциал ребят во время командной игры в баскетбол вырастает в несколько раз по сравнению с занятиями, ориентированными только на выполнение индивидуальных упражнений. Групповые технологии – </w:t>
      </w:r>
      <w:r w:rsidRPr="00ED14C1">
        <w:rPr>
          <w:spacing w:val="-3"/>
          <w:sz w:val="28"/>
          <w:szCs w:val="28"/>
        </w:rPr>
        <w:t xml:space="preserve">это </w:t>
      </w:r>
      <w:r w:rsidRPr="00ED14C1">
        <w:rPr>
          <w:sz w:val="28"/>
          <w:szCs w:val="28"/>
        </w:rPr>
        <w:t xml:space="preserve">выработка у </w:t>
      </w:r>
      <w:r w:rsidR="0066439C">
        <w:rPr>
          <w:sz w:val="28"/>
          <w:szCs w:val="28"/>
        </w:rPr>
        <w:t>об</w:t>
      </w:r>
      <w:r w:rsidRPr="00ED14C1">
        <w:rPr>
          <w:sz w:val="28"/>
          <w:szCs w:val="28"/>
        </w:rPr>
        <w:t>уча</w:t>
      </w:r>
      <w:r w:rsidR="0066439C">
        <w:rPr>
          <w:sz w:val="28"/>
          <w:szCs w:val="28"/>
        </w:rPr>
        <w:t>ю</w:t>
      </w:r>
      <w:r w:rsidRPr="00ED14C1">
        <w:rPr>
          <w:sz w:val="28"/>
          <w:szCs w:val="28"/>
        </w:rPr>
        <w:t>щихся острого желания действовать</w:t>
      </w:r>
      <w:r w:rsidR="00D807F7">
        <w:rPr>
          <w:sz w:val="28"/>
          <w:szCs w:val="28"/>
        </w:rPr>
        <w:t xml:space="preserve"> </w:t>
      </w:r>
      <w:r w:rsidRPr="00ED14C1">
        <w:rPr>
          <w:sz w:val="28"/>
          <w:szCs w:val="28"/>
        </w:rPr>
        <w:t>результативно.</w:t>
      </w:r>
    </w:p>
    <w:p w:rsidR="00ED14C1" w:rsidRDefault="00ED14C1" w:rsidP="007B67D2">
      <w:pPr>
        <w:pStyle w:val="af1"/>
        <w:spacing w:after="0" w:line="276" w:lineRule="auto"/>
        <w:ind w:right="445"/>
        <w:jc w:val="both"/>
        <w:rPr>
          <w:sz w:val="28"/>
          <w:szCs w:val="28"/>
        </w:rPr>
      </w:pPr>
      <w:r w:rsidRPr="00ED14C1">
        <w:rPr>
          <w:sz w:val="28"/>
          <w:szCs w:val="28"/>
        </w:rPr>
        <w:t>Групповые технологии на занятиях баскетболом несут ряд функций: обучающие, воспитательные, развивающие, психотехнические, коммуникативные, развлекательные, релаксационные. Эти технологии позволяют более действенно обеспечить гармоничное сочетание умственных, физических и эмоциональных нагрузок, общее комфортное состояние человека, дать заряд положительных эмоций, снять негативный настрой, дать общий эффект радости от общения к успешному преодолению трудностей.</w:t>
      </w:r>
      <w:r w:rsidR="00D807F7">
        <w:rPr>
          <w:sz w:val="28"/>
          <w:szCs w:val="28"/>
        </w:rPr>
        <w:t xml:space="preserve"> </w:t>
      </w:r>
      <w:r w:rsidRPr="00ED14C1">
        <w:rPr>
          <w:sz w:val="28"/>
          <w:szCs w:val="28"/>
        </w:rPr>
        <w:t>Групповые технологии помогают восстановить физические и духовные силы, рождают спортивный здоровый азарт, дух команды, дух стремления к победе, чувство гордости за удачно проведенные соревнования.</w:t>
      </w:r>
    </w:p>
    <w:p w:rsidR="00041701" w:rsidRPr="00041701" w:rsidRDefault="00115A24" w:rsidP="00041701">
      <w:pPr>
        <w:rPr>
          <w:b/>
          <w:sz w:val="28"/>
          <w:szCs w:val="28"/>
        </w:rPr>
      </w:pPr>
      <w:r w:rsidRPr="00F9632D">
        <w:rPr>
          <w:b/>
          <w:sz w:val="28"/>
          <w:szCs w:val="28"/>
        </w:rPr>
        <w:t>Педагогические технологии:</w:t>
      </w:r>
      <w:r w:rsidR="00D807F7">
        <w:rPr>
          <w:b/>
          <w:sz w:val="28"/>
          <w:szCs w:val="28"/>
        </w:rPr>
        <w:t xml:space="preserve"> </w:t>
      </w:r>
      <w:r w:rsidR="00041701">
        <w:rPr>
          <w:color w:val="181818"/>
          <w:sz w:val="28"/>
          <w:szCs w:val="28"/>
        </w:rPr>
        <w:t>в</w:t>
      </w:r>
      <w:r w:rsidR="00041701" w:rsidRPr="00041701">
        <w:rPr>
          <w:color w:val="181818"/>
          <w:sz w:val="28"/>
          <w:szCs w:val="28"/>
        </w:rPr>
        <w:t xml:space="preserve"> программе «Баскетбол» используются современные технологии обучения, такие как:</w:t>
      </w:r>
    </w:p>
    <w:p w:rsidR="00041701" w:rsidRPr="00041701" w:rsidRDefault="00041701" w:rsidP="00041701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Pr="00041701">
        <w:rPr>
          <w:color w:val="181818"/>
          <w:sz w:val="28"/>
          <w:szCs w:val="28"/>
        </w:rPr>
        <w:t>личностно-ориентированная;</w:t>
      </w:r>
    </w:p>
    <w:p w:rsidR="00041701" w:rsidRPr="00041701" w:rsidRDefault="00041701" w:rsidP="00041701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proofErr w:type="spellStart"/>
      <w:r w:rsidRPr="00041701">
        <w:rPr>
          <w:color w:val="181818"/>
          <w:sz w:val="28"/>
          <w:szCs w:val="28"/>
        </w:rPr>
        <w:t>здоровьесберегающая</w:t>
      </w:r>
      <w:proofErr w:type="spellEnd"/>
      <w:r w:rsidRPr="00041701">
        <w:rPr>
          <w:color w:val="181818"/>
          <w:sz w:val="28"/>
          <w:szCs w:val="28"/>
        </w:rPr>
        <w:t>;</w:t>
      </w:r>
    </w:p>
    <w:p w:rsidR="00041701" w:rsidRPr="00041701" w:rsidRDefault="00041701" w:rsidP="00041701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Pr="00041701">
        <w:rPr>
          <w:color w:val="181818"/>
          <w:sz w:val="28"/>
          <w:szCs w:val="28"/>
        </w:rPr>
        <w:t> игровая;</w:t>
      </w:r>
    </w:p>
    <w:p w:rsidR="00041701" w:rsidRPr="00041701" w:rsidRDefault="00041701" w:rsidP="00041701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Pr="00041701">
        <w:rPr>
          <w:color w:val="181818"/>
          <w:sz w:val="28"/>
          <w:szCs w:val="28"/>
        </w:rPr>
        <w:t> технология сотрудничества;</w:t>
      </w:r>
    </w:p>
    <w:p w:rsidR="00041701" w:rsidRPr="00041701" w:rsidRDefault="00041701" w:rsidP="00041701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Pr="00041701">
        <w:rPr>
          <w:color w:val="181818"/>
          <w:sz w:val="28"/>
          <w:szCs w:val="28"/>
        </w:rPr>
        <w:t xml:space="preserve">технология </w:t>
      </w:r>
      <w:proofErr w:type="spellStart"/>
      <w:r w:rsidRPr="00041701">
        <w:rPr>
          <w:color w:val="181818"/>
          <w:sz w:val="28"/>
          <w:szCs w:val="28"/>
        </w:rPr>
        <w:t>деятельностного</w:t>
      </w:r>
      <w:proofErr w:type="spellEnd"/>
      <w:r w:rsidRPr="00041701">
        <w:rPr>
          <w:color w:val="181818"/>
          <w:sz w:val="28"/>
          <w:szCs w:val="28"/>
        </w:rPr>
        <w:t xml:space="preserve"> подхода.</w:t>
      </w:r>
    </w:p>
    <w:p w:rsidR="00041701" w:rsidRPr="00041701" w:rsidRDefault="00041701" w:rsidP="00041701">
      <w:pPr>
        <w:shd w:val="clear" w:color="auto" w:fill="FFFFFF"/>
        <w:spacing w:line="276" w:lineRule="auto"/>
        <w:ind w:right="88"/>
        <w:rPr>
          <w:color w:val="181818"/>
          <w:sz w:val="28"/>
          <w:szCs w:val="28"/>
        </w:rPr>
      </w:pPr>
      <w:r w:rsidRPr="00041701">
        <w:rPr>
          <w:color w:val="181818"/>
          <w:sz w:val="28"/>
          <w:szCs w:val="28"/>
        </w:rPr>
        <w:t>Современные    технологии          помогают   обучающимся      творчески подходить к изучаемому материалу, успешно овладеть программой и способствуют развитию творческих способностей.</w:t>
      </w:r>
    </w:p>
    <w:p w:rsidR="00B50888" w:rsidRPr="00B50888" w:rsidRDefault="00B50888" w:rsidP="00B50888">
      <w:pPr>
        <w:spacing w:line="276" w:lineRule="auto"/>
        <w:rPr>
          <w:color w:val="181818"/>
          <w:sz w:val="28"/>
          <w:szCs w:val="28"/>
        </w:rPr>
      </w:pPr>
      <w:r w:rsidRPr="00F9632D">
        <w:rPr>
          <w:b/>
          <w:sz w:val="28"/>
          <w:szCs w:val="28"/>
        </w:rPr>
        <w:t>Дидактические материалы</w:t>
      </w:r>
      <w:r w:rsidRPr="00B50888">
        <w:rPr>
          <w:b/>
          <w:sz w:val="28"/>
          <w:szCs w:val="28"/>
        </w:rPr>
        <w:t xml:space="preserve">: </w:t>
      </w:r>
      <w:r w:rsidRPr="00B50888">
        <w:rPr>
          <w:color w:val="181818"/>
          <w:sz w:val="28"/>
          <w:szCs w:val="28"/>
        </w:rPr>
        <w:t>видео игр и упражнений, подборки игр, заданий, комплексы упражнений.</w:t>
      </w:r>
    </w:p>
    <w:p w:rsidR="00B50888" w:rsidRDefault="00B50888" w:rsidP="00640CDE">
      <w:pPr>
        <w:pStyle w:val="1"/>
        <w:shd w:val="clear" w:color="auto" w:fill="FFFFFF"/>
        <w:spacing w:before="0" w:line="276" w:lineRule="auto"/>
        <w:ind w:left="628" w:right="364"/>
        <w:jc w:val="center"/>
        <w:rPr>
          <w:rFonts w:ascii="Times New Roman" w:hAnsi="Times New Roman" w:cs="Times New Roman"/>
          <w:color w:val="181818"/>
        </w:rPr>
      </w:pPr>
      <w:r>
        <w:rPr>
          <w:rFonts w:ascii="Times New Roman" w:hAnsi="Times New Roman" w:cs="Times New Roman"/>
          <w:color w:val="181818"/>
        </w:rPr>
        <w:t>2.6</w:t>
      </w:r>
      <w:r w:rsidRPr="00B50888">
        <w:rPr>
          <w:rFonts w:ascii="Times New Roman" w:hAnsi="Times New Roman" w:cs="Times New Roman"/>
          <w:color w:val="181818"/>
        </w:rPr>
        <w:t>   Список литературы</w:t>
      </w:r>
    </w:p>
    <w:p w:rsidR="00640CDE" w:rsidRPr="00BC22AE" w:rsidRDefault="00640CDE" w:rsidP="00640CDE">
      <w:pPr>
        <w:spacing w:line="276" w:lineRule="auto"/>
        <w:rPr>
          <w:sz w:val="28"/>
          <w:szCs w:val="28"/>
        </w:rPr>
      </w:pPr>
      <w:r w:rsidRPr="00BC22AE">
        <w:rPr>
          <w:sz w:val="28"/>
          <w:szCs w:val="28"/>
        </w:rPr>
        <w:t xml:space="preserve">1. Примерные программы спортивной тренировки для ДЮСШ  и СДЮШОД по баскетболу. (Государственный комитет РФ по </w:t>
      </w:r>
      <w:r>
        <w:rPr>
          <w:sz w:val="28"/>
          <w:szCs w:val="28"/>
        </w:rPr>
        <w:t>физической культуре и спорту 201</w:t>
      </w:r>
      <w:r w:rsidRPr="00BC22AE">
        <w:rPr>
          <w:sz w:val="28"/>
          <w:szCs w:val="28"/>
        </w:rPr>
        <w:t>4г.)</w:t>
      </w:r>
    </w:p>
    <w:p w:rsidR="00640CDE" w:rsidRPr="00BC22AE" w:rsidRDefault="00640CDE" w:rsidP="00640CDE">
      <w:pPr>
        <w:spacing w:line="276" w:lineRule="auto"/>
        <w:rPr>
          <w:sz w:val="28"/>
          <w:szCs w:val="28"/>
        </w:rPr>
      </w:pPr>
      <w:r w:rsidRPr="00BC22AE">
        <w:rPr>
          <w:sz w:val="28"/>
          <w:szCs w:val="28"/>
        </w:rPr>
        <w:t>2. Методические рекомендации по подготовке</w:t>
      </w:r>
      <w:r>
        <w:rPr>
          <w:sz w:val="28"/>
          <w:szCs w:val="28"/>
        </w:rPr>
        <w:t xml:space="preserve"> игроков № 1, 2, 3.  Москва 2017</w:t>
      </w:r>
      <w:r w:rsidRPr="00BC22AE">
        <w:rPr>
          <w:sz w:val="28"/>
          <w:szCs w:val="28"/>
        </w:rPr>
        <w:t>г.</w:t>
      </w:r>
    </w:p>
    <w:p w:rsidR="00640CDE" w:rsidRPr="00BC22AE" w:rsidRDefault="00640CDE" w:rsidP="00640CDE">
      <w:pPr>
        <w:spacing w:line="276" w:lineRule="auto"/>
        <w:rPr>
          <w:sz w:val="28"/>
          <w:szCs w:val="28"/>
        </w:rPr>
      </w:pPr>
      <w:r w:rsidRPr="00BC22AE">
        <w:rPr>
          <w:sz w:val="28"/>
          <w:szCs w:val="28"/>
        </w:rPr>
        <w:t>3. Особенности обучения и тренировки баске</w:t>
      </w:r>
      <w:r>
        <w:rPr>
          <w:sz w:val="28"/>
          <w:szCs w:val="28"/>
        </w:rPr>
        <w:t>тболистов 10-13 лет. Москва 2015</w:t>
      </w:r>
      <w:r w:rsidRPr="00BC22AE">
        <w:rPr>
          <w:sz w:val="28"/>
          <w:szCs w:val="28"/>
        </w:rPr>
        <w:t>г.</w:t>
      </w:r>
    </w:p>
    <w:p w:rsidR="00640CDE" w:rsidRPr="00BC22AE" w:rsidRDefault="00640CDE" w:rsidP="00640CDE">
      <w:pPr>
        <w:spacing w:line="276" w:lineRule="auto"/>
        <w:rPr>
          <w:sz w:val="28"/>
          <w:szCs w:val="28"/>
        </w:rPr>
      </w:pPr>
      <w:r w:rsidRPr="00BC22AE">
        <w:rPr>
          <w:sz w:val="28"/>
          <w:szCs w:val="28"/>
        </w:rPr>
        <w:t>4. Баск</w:t>
      </w:r>
      <w:r>
        <w:rPr>
          <w:sz w:val="28"/>
          <w:szCs w:val="28"/>
        </w:rPr>
        <w:t>етбол. Форма защиты. Москва. 200</w:t>
      </w:r>
      <w:r w:rsidRPr="00BC22AE">
        <w:rPr>
          <w:sz w:val="28"/>
          <w:szCs w:val="28"/>
        </w:rPr>
        <w:t>9г.</w:t>
      </w:r>
    </w:p>
    <w:p w:rsidR="00640CDE" w:rsidRPr="00BC22AE" w:rsidRDefault="00640CDE" w:rsidP="00640CDE">
      <w:pPr>
        <w:spacing w:line="276" w:lineRule="auto"/>
        <w:rPr>
          <w:sz w:val="28"/>
          <w:szCs w:val="28"/>
        </w:rPr>
      </w:pPr>
      <w:r w:rsidRPr="00BC22AE">
        <w:rPr>
          <w:sz w:val="28"/>
          <w:szCs w:val="28"/>
        </w:rPr>
        <w:t>5. Дозирование физических нагрузок школьн</w:t>
      </w:r>
      <w:r>
        <w:rPr>
          <w:sz w:val="28"/>
          <w:szCs w:val="28"/>
        </w:rPr>
        <w:t>иков. Москва  «Просвещение» 2019</w:t>
      </w:r>
      <w:r w:rsidRPr="00BC22AE">
        <w:rPr>
          <w:sz w:val="28"/>
          <w:szCs w:val="28"/>
        </w:rPr>
        <w:t xml:space="preserve"> г.</w:t>
      </w:r>
    </w:p>
    <w:p w:rsidR="00B50888" w:rsidRPr="00B50888" w:rsidRDefault="00640CDE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6</w:t>
      </w:r>
      <w:r w:rsidR="00B50888" w:rsidRPr="00B50888">
        <w:rPr>
          <w:color w:val="181818"/>
          <w:sz w:val="28"/>
          <w:szCs w:val="28"/>
        </w:rPr>
        <w:t>.  «Баскетбол. Программа спортивной подготовки для ДЮСШ» авторов</w:t>
      </w:r>
    </w:p>
    <w:p w:rsidR="00B50888" w:rsidRPr="00B50888" w:rsidRDefault="00B50888" w:rsidP="00640CDE">
      <w:pPr>
        <w:shd w:val="clear" w:color="auto" w:fill="FFFFFF"/>
        <w:spacing w:line="276" w:lineRule="auto"/>
        <w:ind w:left="355" w:right="95"/>
        <w:rPr>
          <w:color w:val="181818"/>
          <w:sz w:val="28"/>
          <w:szCs w:val="28"/>
        </w:rPr>
      </w:pPr>
      <w:r w:rsidRPr="00B50888">
        <w:rPr>
          <w:color w:val="181818"/>
          <w:sz w:val="28"/>
          <w:szCs w:val="28"/>
        </w:rPr>
        <w:t xml:space="preserve">Ю.М. Портнова, В.Г. Башкировой, В.Г. </w:t>
      </w:r>
      <w:proofErr w:type="spellStart"/>
      <w:r w:rsidRPr="00B50888">
        <w:rPr>
          <w:color w:val="181818"/>
          <w:sz w:val="28"/>
          <w:szCs w:val="28"/>
        </w:rPr>
        <w:t>Луничкна</w:t>
      </w:r>
      <w:proofErr w:type="spellEnd"/>
      <w:r w:rsidRPr="00B50888">
        <w:rPr>
          <w:color w:val="181818"/>
          <w:sz w:val="28"/>
          <w:szCs w:val="28"/>
        </w:rPr>
        <w:t xml:space="preserve">, М.И. Духовного, А.Б. </w:t>
      </w:r>
      <w:proofErr w:type="spellStart"/>
      <w:r w:rsidRPr="00B50888">
        <w:rPr>
          <w:color w:val="181818"/>
          <w:sz w:val="28"/>
          <w:szCs w:val="28"/>
        </w:rPr>
        <w:t>Мацака</w:t>
      </w:r>
      <w:proofErr w:type="spellEnd"/>
      <w:r w:rsidRPr="00B50888">
        <w:rPr>
          <w:color w:val="181818"/>
          <w:sz w:val="28"/>
          <w:szCs w:val="28"/>
        </w:rPr>
        <w:t>, С.В. Чернова, А.Б. Саблина 2004 г.</w:t>
      </w:r>
    </w:p>
    <w:p w:rsidR="00B50888" w:rsidRPr="00B50888" w:rsidRDefault="00640CDE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7</w:t>
      </w:r>
      <w:r w:rsidR="00B50888" w:rsidRPr="00B50888">
        <w:rPr>
          <w:color w:val="181818"/>
          <w:sz w:val="28"/>
          <w:szCs w:val="28"/>
        </w:rPr>
        <w:t xml:space="preserve">.  «Баскетбол для юниоров» - П. </w:t>
      </w:r>
      <w:proofErr w:type="spellStart"/>
      <w:r w:rsidR="00B50888" w:rsidRPr="00B50888">
        <w:rPr>
          <w:color w:val="181818"/>
          <w:sz w:val="28"/>
          <w:szCs w:val="28"/>
        </w:rPr>
        <w:t>Баррел</w:t>
      </w:r>
      <w:proofErr w:type="spellEnd"/>
      <w:r w:rsidR="00B50888" w:rsidRPr="00B50888">
        <w:rPr>
          <w:color w:val="181818"/>
          <w:sz w:val="28"/>
          <w:szCs w:val="28"/>
        </w:rPr>
        <w:t>, П. Патрик, 2007 г.</w:t>
      </w:r>
    </w:p>
    <w:p w:rsidR="00B50888" w:rsidRPr="00B50888" w:rsidRDefault="00640CDE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8</w:t>
      </w:r>
      <w:r w:rsidR="00B50888" w:rsidRPr="00B50888">
        <w:rPr>
          <w:color w:val="181818"/>
          <w:sz w:val="28"/>
          <w:szCs w:val="28"/>
        </w:rPr>
        <w:t xml:space="preserve">.  «Баскетбол. Теория и методика обучения» -Д.И. </w:t>
      </w:r>
      <w:proofErr w:type="spellStart"/>
      <w:r w:rsidR="00B50888" w:rsidRPr="00B50888">
        <w:rPr>
          <w:color w:val="181818"/>
          <w:sz w:val="28"/>
          <w:szCs w:val="28"/>
        </w:rPr>
        <w:t>Нестеровский</w:t>
      </w:r>
      <w:proofErr w:type="spellEnd"/>
      <w:r w:rsidR="00B50888" w:rsidRPr="00B50888">
        <w:rPr>
          <w:color w:val="181818"/>
          <w:sz w:val="28"/>
          <w:szCs w:val="28"/>
        </w:rPr>
        <w:t xml:space="preserve"> 2004 г</w:t>
      </w:r>
    </w:p>
    <w:p w:rsidR="00B50888" w:rsidRPr="00B50888" w:rsidRDefault="00640CDE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9</w:t>
      </w:r>
      <w:r w:rsidR="00B50888" w:rsidRPr="00B50888">
        <w:rPr>
          <w:color w:val="181818"/>
          <w:sz w:val="28"/>
          <w:szCs w:val="28"/>
        </w:rPr>
        <w:t xml:space="preserve">.  «Баскетбол. Навыки и упражнения» - В. Джерри, </w:t>
      </w:r>
      <w:proofErr w:type="spellStart"/>
      <w:r w:rsidR="00B50888" w:rsidRPr="00B50888">
        <w:rPr>
          <w:color w:val="181818"/>
          <w:sz w:val="28"/>
          <w:szCs w:val="28"/>
        </w:rPr>
        <w:t>Д.Мейер</w:t>
      </w:r>
      <w:proofErr w:type="spellEnd"/>
      <w:r w:rsidR="00B50888" w:rsidRPr="00B50888">
        <w:rPr>
          <w:color w:val="181818"/>
          <w:sz w:val="28"/>
          <w:szCs w:val="28"/>
        </w:rPr>
        <w:t>, М.АСТ 2006 г.</w:t>
      </w:r>
    </w:p>
    <w:p w:rsidR="00B50888" w:rsidRPr="00B50888" w:rsidRDefault="00640CDE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10</w:t>
      </w:r>
      <w:r w:rsidR="00B50888" w:rsidRPr="00B50888">
        <w:rPr>
          <w:color w:val="181818"/>
          <w:sz w:val="28"/>
          <w:szCs w:val="28"/>
        </w:rPr>
        <w:t xml:space="preserve">.   «Все о тренировке юного баскетболиста» - </w:t>
      </w:r>
      <w:proofErr w:type="spellStart"/>
      <w:r w:rsidR="00B50888" w:rsidRPr="00B50888">
        <w:rPr>
          <w:color w:val="181818"/>
          <w:sz w:val="28"/>
          <w:szCs w:val="28"/>
        </w:rPr>
        <w:t>Б.Гатмен</w:t>
      </w:r>
      <w:proofErr w:type="spellEnd"/>
      <w:r w:rsidR="00B50888" w:rsidRPr="00B50888">
        <w:rPr>
          <w:color w:val="181818"/>
          <w:sz w:val="28"/>
          <w:szCs w:val="28"/>
        </w:rPr>
        <w:t xml:space="preserve">, </w:t>
      </w:r>
      <w:proofErr w:type="spellStart"/>
      <w:r w:rsidR="00B50888" w:rsidRPr="00B50888">
        <w:rPr>
          <w:color w:val="181818"/>
          <w:sz w:val="28"/>
          <w:szCs w:val="28"/>
        </w:rPr>
        <w:t>Т.Финнеган</w:t>
      </w:r>
      <w:proofErr w:type="spellEnd"/>
      <w:r w:rsidR="00B50888" w:rsidRPr="00B50888">
        <w:rPr>
          <w:color w:val="181818"/>
          <w:sz w:val="28"/>
          <w:szCs w:val="28"/>
        </w:rPr>
        <w:t>, М.АСТ 2007 г.</w:t>
      </w:r>
    </w:p>
    <w:p w:rsidR="00640CDE" w:rsidRPr="00102C6B" w:rsidRDefault="00640CDE" w:rsidP="00640CD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 w:rsidRPr="00102C6B">
        <w:rPr>
          <w:sz w:val="28"/>
          <w:szCs w:val="28"/>
        </w:rPr>
        <w:t>. Волков Л.В., Теория и методика детского и юношеского спорта. «Олимпийская литература», 2012</w:t>
      </w:r>
    </w:p>
    <w:p w:rsidR="00B50888" w:rsidRPr="00B50888" w:rsidRDefault="00B50888" w:rsidP="00640CDE">
      <w:pPr>
        <w:pStyle w:val="2"/>
        <w:shd w:val="clear" w:color="auto" w:fill="FFFFFF"/>
        <w:spacing w:before="0" w:line="276" w:lineRule="auto"/>
        <w:ind w:right="299"/>
        <w:rPr>
          <w:rFonts w:ascii="Times New Roman" w:hAnsi="Times New Roman" w:cs="Times New Roman"/>
          <w:color w:val="181818"/>
          <w:sz w:val="28"/>
          <w:szCs w:val="28"/>
        </w:rPr>
      </w:pPr>
      <w:r w:rsidRPr="00B50888">
        <w:rPr>
          <w:rFonts w:ascii="Times New Roman" w:hAnsi="Times New Roman" w:cs="Times New Roman"/>
          <w:color w:val="181818"/>
          <w:sz w:val="28"/>
          <w:szCs w:val="28"/>
        </w:rPr>
        <w:t xml:space="preserve"> Литература и источники информации для обучающихся и родителей</w:t>
      </w:r>
      <w:r w:rsidRPr="00B50888">
        <w:rPr>
          <w:rFonts w:ascii="Times New Roman" w:hAnsi="Times New Roman" w:cs="Times New Roman"/>
          <w:b w:val="0"/>
          <w:bCs w:val="0"/>
          <w:color w:val="181818"/>
          <w:sz w:val="28"/>
          <w:szCs w:val="28"/>
        </w:rPr>
        <w:t> </w:t>
      </w:r>
      <w:r w:rsidRPr="00B50888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B50888" w:rsidRPr="00B50888" w:rsidRDefault="00B50888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 w:rsidRPr="00B50888">
        <w:rPr>
          <w:color w:val="181818"/>
          <w:sz w:val="28"/>
          <w:szCs w:val="28"/>
        </w:rPr>
        <w:t xml:space="preserve">1.     Гомельский, В. Как играть в баскетбол / В. Гомельский. - М.: </w:t>
      </w:r>
      <w:proofErr w:type="spellStart"/>
      <w:r w:rsidRPr="00B50888">
        <w:rPr>
          <w:color w:val="181818"/>
          <w:sz w:val="28"/>
          <w:szCs w:val="28"/>
        </w:rPr>
        <w:t>Эксмо</w:t>
      </w:r>
      <w:proofErr w:type="spellEnd"/>
      <w:r w:rsidRPr="00B50888">
        <w:rPr>
          <w:color w:val="181818"/>
          <w:sz w:val="28"/>
          <w:szCs w:val="28"/>
        </w:rPr>
        <w:t>, 2015.</w:t>
      </w:r>
    </w:p>
    <w:p w:rsidR="00B50888" w:rsidRPr="00B50888" w:rsidRDefault="00B50888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 w:rsidRPr="00B50888">
        <w:rPr>
          <w:color w:val="181818"/>
          <w:sz w:val="28"/>
          <w:szCs w:val="28"/>
        </w:rPr>
        <w:t>2.     Гомельский, А. Я. Баскетбол завоевывает планету. Баскетбол на Олимпиадах / А.Я. Гомельский. - М.: Советская Россия, 2010</w:t>
      </w:r>
      <w:r w:rsidRPr="00B50888">
        <w:rPr>
          <w:b/>
          <w:bCs/>
          <w:color w:val="181818"/>
          <w:sz w:val="28"/>
          <w:szCs w:val="28"/>
        </w:rPr>
        <w:t>.</w:t>
      </w:r>
    </w:p>
    <w:p w:rsidR="00B50888" w:rsidRPr="00B50888" w:rsidRDefault="00B50888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 w:rsidRPr="00B50888">
        <w:rPr>
          <w:color w:val="181818"/>
          <w:sz w:val="28"/>
          <w:szCs w:val="28"/>
        </w:rPr>
        <w:t xml:space="preserve">3.     Джон, Р. </w:t>
      </w:r>
      <w:proofErr w:type="spellStart"/>
      <w:r w:rsidRPr="00B50888">
        <w:rPr>
          <w:color w:val="181818"/>
          <w:sz w:val="28"/>
          <w:szCs w:val="28"/>
        </w:rPr>
        <w:t>Вуден</w:t>
      </w:r>
      <w:proofErr w:type="spellEnd"/>
      <w:r w:rsidRPr="00B50888">
        <w:rPr>
          <w:color w:val="181818"/>
          <w:sz w:val="28"/>
          <w:szCs w:val="28"/>
        </w:rPr>
        <w:t xml:space="preserve"> Современный баскетбол / Джон Р. </w:t>
      </w:r>
      <w:proofErr w:type="spellStart"/>
      <w:r w:rsidRPr="00B50888">
        <w:rPr>
          <w:color w:val="181818"/>
          <w:sz w:val="28"/>
          <w:szCs w:val="28"/>
        </w:rPr>
        <w:t>Вуден</w:t>
      </w:r>
      <w:proofErr w:type="spellEnd"/>
      <w:r w:rsidRPr="00B50888">
        <w:rPr>
          <w:color w:val="181818"/>
          <w:sz w:val="28"/>
          <w:szCs w:val="28"/>
        </w:rPr>
        <w:t>. - М.: Физкультура и спорт, 2013</w:t>
      </w:r>
      <w:r w:rsidRPr="00B50888">
        <w:rPr>
          <w:b/>
          <w:bCs/>
          <w:color w:val="181818"/>
          <w:sz w:val="28"/>
          <w:szCs w:val="28"/>
        </w:rPr>
        <w:t>.</w:t>
      </w:r>
    </w:p>
    <w:p w:rsidR="00B50888" w:rsidRPr="00B50888" w:rsidRDefault="00B50888" w:rsidP="00640CDE">
      <w:pPr>
        <w:shd w:val="clear" w:color="auto" w:fill="FFFFFF"/>
        <w:spacing w:line="276" w:lineRule="auto"/>
        <w:ind w:right="95"/>
        <w:rPr>
          <w:color w:val="181818"/>
          <w:sz w:val="28"/>
          <w:szCs w:val="28"/>
        </w:rPr>
      </w:pPr>
      <w:r w:rsidRPr="00B50888">
        <w:rPr>
          <w:color w:val="181818"/>
          <w:sz w:val="28"/>
          <w:szCs w:val="28"/>
        </w:rPr>
        <w:t>4.     </w:t>
      </w:r>
      <w:proofErr w:type="spellStart"/>
      <w:r w:rsidRPr="00B50888">
        <w:rPr>
          <w:color w:val="181818"/>
          <w:sz w:val="28"/>
          <w:szCs w:val="28"/>
        </w:rPr>
        <w:t>Пайе</w:t>
      </w:r>
      <w:proofErr w:type="spellEnd"/>
      <w:r w:rsidRPr="00B50888">
        <w:rPr>
          <w:color w:val="181818"/>
          <w:sz w:val="28"/>
          <w:szCs w:val="28"/>
        </w:rPr>
        <w:t xml:space="preserve">, Б. Баскетбол для юниоров. 110 упражнений от простых до сложных / Б. </w:t>
      </w:r>
      <w:proofErr w:type="spellStart"/>
      <w:r w:rsidRPr="00B50888">
        <w:rPr>
          <w:color w:val="181818"/>
          <w:sz w:val="28"/>
          <w:szCs w:val="28"/>
        </w:rPr>
        <w:t>Пайе</w:t>
      </w:r>
      <w:proofErr w:type="spellEnd"/>
      <w:r w:rsidRPr="00B50888">
        <w:rPr>
          <w:color w:val="181818"/>
          <w:sz w:val="28"/>
          <w:szCs w:val="28"/>
        </w:rPr>
        <w:t>. - М.: ТВТ Дивизион, 2017. </w:t>
      </w:r>
    </w:p>
    <w:p w:rsidR="00ED14C1" w:rsidRDefault="00640CDE" w:rsidP="00640CDE">
      <w:pPr>
        <w:pStyle w:val="31"/>
        <w:spacing w:line="27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0C72D1">
        <w:rPr>
          <w:b w:val="0"/>
          <w:sz w:val="28"/>
          <w:szCs w:val="28"/>
        </w:rPr>
        <w:t xml:space="preserve">. </w:t>
      </w:r>
      <w:r w:rsidR="00ED14C1" w:rsidRPr="000C72D1">
        <w:rPr>
          <w:b w:val="0"/>
          <w:sz w:val="28"/>
          <w:szCs w:val="28"/>
        </w:rPr>
        <w:t xml:space="preserve">Баскетбол. Спортивная энциклопедия., М., </w:t>
      </w:r>
      <w:proofErr w:type="spellStart"/>
      <w:r w:rsidR="00ED14C1" w:rsidRPr="000C72D1">
        <w:rPr>
          <w:b w:val="0"/>
          <w:sz w:val="28"/>
          <w:szCs w:val="28"/>
        </w:rPr>
        <w:t>Эксмо</w:t>
      </w:r>
      <w:proofErr w:type="spellEnd"/>
      <w:r w:rsidR="00ED14C1" w:rsidRPr="000C72D1">
        <w:rPr>
          <w:b w:val="0"/>
          <w:sz w:val="28"/>
          <w:szCs w:val="28"/>
        </w:rPr>
        <w:t>, 2017г.</w:t>
      </w:r>
    </w:p>
    <w:p w:rsidR="000C72D1" w:rsidRDefault="00640CDE" w:rsidP="00640CDE">
      <w:pPr>
        <w:tabs>
          <w:tab w:val="left" w:pos="581"/>
          <w:tab w:val="left" w:pos="58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0C72D1">
        <w:rPr>
          <w:sz w:val="28"/>
          <w:szCs w:val="28"/>
        </w:rPr>
        <w:t>.</w:t>
      </w:r>
      <w:r w:rsidR="00ED14C1" w:rsidRPr="000C72D1">
        <w:rPr>
          <w:sz w:val="28"/>
          <w:szCs w:val="28"/>
        </w:rPr>
        <w:t xml:space="preserve">Баскетбол: 100 упражнений и советов для юных игроков. НИК </w:t>
      </w:r>
      <w:proofErr w:type="spellStart"/>
      <w:r w:rsidR="00ED14C1" w:rsidRPr="000C72D1">
        <w:rPr>
          <w:sz w:val="28"/>
          <w:szCs w:val="28"/>
        </w:rPr>
        <w:t>Сортэл</w:t>
      </w:r>
      <w:proofErr w:type="spellEnd"/>
      <w:r w:rsidR="00ED14C1" w:rsidRPr="000C72D1">
        <w:rPr>
          <w:sz w:val="28"/>
          <w:szCs w:val="28"/>
        </w:rPr>
        <w:t>. М.</w:t>
      </w:r>
    </w:p>
    <w:p w:rsidR="00ED14C1" w:rsidRDefault="00ED14C1" w:rsidP="00640CDE">
      <w:pPr>
        <w:tabs>
          <w:tab w:val="left" w:pos="581"/>
          <w:tab w:val="left" w:pos="582"/>
        </w:tabs>
        <w:spacing w:line="276" w:lineRule="auto"/>
        <w:rPr>
          <w:sz w:val="28"/>
          <w:szCs w:val="28"/>
        </w:rPr>
      </w:pPr>
      <w:r w:rsidRPr="000C72D1">
        <w:rPr>
          <w:sz w:val="28"/>
          <w:szCs w:val="28"/>
        </w:rPr>
        <w:t>2012г.</w:t>
      </w:r>
    </w:p>
    <w:p w:rsidR="000C72D1" w:rsidRDefault="00640CDE" w:rsidP="00640CD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0C72D1">
        <w:rPr>
          <w:sz w:val="28"/>
          <w:szCs w:val="28"/>
        </w:rPr>
        <w:t>.</w:t>
      </w:r>
      <w:r w:rsidR="00ED14C1" w:rsidRPr="00ED14C1">
        <w:rPr>
          <w:sz w:val="28"/>
          <w:szCs w:val="28"/>
        </w:rPr>
        <w:t xml:space="preserve">Билл </w:t>
      </w:r>
      <w:proofErr w:type="spellStart"/>
      <w:r w:rsidR="00ED14C1" w:rsidRPr="00ED14C1">
        <w:rPr>
          <w:sz w:val="28"/>
          <w:szCs w:val="28"/>
        </w:rPr>
        <w:t>Гатмен</w:t>
      </w:r>
      <w:proofErr w:type="spellEnd"/>
      <w:r w:rsidR="00ED14C1" w:rsidRPr="00ED14C1">
        <w:rPr>
          <w:sz w:val="28"/>
          <w:szCs w:val="28"/>
        </w:rPr>
        <w:t xml:space="preserve"> и Том </w:t>
      </w:r>
      <w:proofErr w:type="spellStart"/>
      <w:r w:rsidR="00ED14C1" w:rsidRPr="00ED14C1">
        <w:rPr>
          <w:sz w:val="28"/>
          <w:szCs w:val="28"/>
        </w:rPr>
        <w:t>Финнеган</w:t>
      </w:r>
      <w:proofErr w:type="spellEnd"/>
      <w:r w:rsidR="00ED14C1" w:rsidRPr="00ED14C1">
        <w:rPr>
          <w:sz w:val="28"/>
          <w:szCs w:val="28"/>
        </w:rPr>
        <w:t>. Все о тренировке юного баскетболиста. М. АСТ.</w:t>
      </w:r>
      <w:r w:rsidR="000C72D1">
        <w:rPr>
          <w:sz w:val="28"/>
          <w:szCs w:val="28"/>
        </w:rPr>
        <w:t>201</w:t>
      </w:r>
      <w:r w:rsidR="00ED14C1" w:rsidRPr="00ED14C1">
        <w:rPr>
          <w:sz w:val="28"/>
          <w:szCs w:val="28"/>
        </w:rPr>
        <w:t>7г</w:t>
      </w:r>
    </w:p>
    <w:p w:rsidR="00ED14C1" w:rsidRPr="000C72D1" w:rsidRDefault="00640CDE" w:rsidP="00640CD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0C72D1">
        <w:rPr>
          <w:sz w:val="28"/>
          <w:szCs w:val="28"/>
        </w:rPr>
        <w:t>.</w:t>
      </w:r>
      <w:r w:rsidR="00ED14C1" w:rsidRPr="000C72D1">
        <w:rPr>
          <w:sz w:val="28"/>
          <w:szCs w:val="28"/>
        </w:rPr>
        <w:t xml:space="preserve">Джерри В., </w:t>
      </w:r>
      <w:proofErr w:type="spellStart"/>
      <w:r w:rsidR="00ED14C1" w:rsidRPr="000C72D1">
        <w:rPr>
          <w:sz w:val="28"/>
          <w:szCs w:val="28"/>
        </w:rPr>
        <w:t>Краузе</w:t>
      </w:r>
      <w:proofErr w:type="spellEnd"/>
      <w:r w:rsidR="00ED14C1" w:rsidRPr="000C72D1">
        <w:rPr>
          <w:sz w:val="28"/>
          <w:szCs w:val="28"/>
        </w:rPr>
        <w:t>, Дон Мейер. Баскетбол навыки и упражнения.. М. АСТ.</w:t>
      </w:r>
      <w:r w:rsidR="000C72D1">
        <w:rPr>
          <w:sz w:val="28"/>
          <w:szCs w:val="28"/>
        </w:rPr>
        <w:t>201</w:t>
      </w:r>
      <w:r w:rsidR="00ED14C1" w:rsidRPr="000C72D1">
        <w:rPr>
          <w:sz w:val="28"/>
          <w:szCs w:val="28"/>
        </w:rPr>
        <w:t>6г.</w:t>
      </w:r>
    </w:p>
    <w:p w:rsidR="00ED14C1" w:rsidRPr="000C72D1" w:rsidRDefault="00640CDE" w:rsidP="00640CD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0C72D1">
        <w:rPr>
          <w:sz w:val="28"/>
          <w:szCs w:val="28"/>
        </w:rPr>
        <w:t>.</w:t>
      </w:r>
      <w:r w:rsidR="00ED14C1" w:rsidRPr="000C72D1">
        <w:rPr>
          <w:sz w:val="28"/>
          <w:szCs w:val="28"/>
        </w:rPr>
        <w:t>Евгений Гомельский.   Игра гигантов. М. ВАГРИУС.</w:t>
      </w:r>
      <w:r w:rsidR="000C72D1">
        <w:rPr>
          <w:sz w:val="28"/>
          <w:szCs w:val="28"/>
        </w:rPr>
        <w:t>201</w:t>
      </w:r>
      <w:r w:rsidR="00ED14C1" w:rsidRPr="000C72D1">
        <w:rPr>
          <w:sz w:val="28"/>
          <w:szCs w:val="28"/>
        </w:rPr>
        <w:t>4г.</w:t>
      </w:r>
    </w:p>
    <w:p w:rsidR="00ED14C1" w:rsidRPr="000C72D1" w:rsidRDefault="00640CDE" w:rsidP="00640CDE">
      <w:pPr>
        <w:tabs>
          <w:tab w:val="left" w:pos="1319"/>
          <w:tab w:val="left" w:pos="13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0C72D1">
        <w:rPr>
          <w:sz w:val="28"/>
          <w:szCs w:val="28"/>
        </w:rPr>
        <w:t>.</w:t>
      </w:r>
      <w:r w:rsidR="00ED14C1" w:rsidRPr="000C72D1">
        <w:rPr>
          <w:sz w:val="28"/>
          <w:szCs w:val="28"/>
        </w:rPr>
        <w:t xml:space="preserve">Костинова  Л.В. Баскетбол: </w:t>
      </w:r>
      <w:r w:rsidR="00ED14C1" w:rsidRPr="000C72D1">
        <w:rPr>
          <w:spacing w:val="-3"/>
          <w:sz w:val="28"/>
          <w:szCs w:val="28"/>
        </w:rPr>
        <w:t xml:space="preserve">Азбука </w:t>
      </w:r>
      <w:r w:rsidR="00ED14C1" w:rsidRPr="000C72D1">
        <w:rPr>
          <w:sz w:val="28"/>
          <w:szCs w:val="28"/>
        </w:rPr>
        <w:t>спорта. М. Ф и С.2002г.</w:t>
      </w:r>
    </w:p>
    <w:p w:rsidR="00ED14C1" w:rsidRPr="000C72D1" w:rsidRDefault="00640CDE" w:rsidP="00640CDE">
      <w:pPr>
        <w:tabs>
          <w:tab w:val="left" w:pos="1381"/>
          <w:tab w:val="left" w:pos="138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 w:rsidR="000C72D1">
        <w:rPr>
          <w:sz w:val="28"/>
          <w:szCs w:val="28"/>
        </w:rPr>
        <w:t>.</w:t>
      </w:r>
      <w:r w:rsidR="00ED14C1" w:rsidRPr="000C72D1">
        <w:rPr>
          <w:sz w:val="28"/>
          <w:szCs w:val="28"/>
        </w:rPr>
        <w:t xml:space="preserve">Кузин В.В., </w:t>
      </w:r>
      <w:proofErr w:type="spellStart"/>
      <w:r w:rsidR="00ED14C1" w:rsidRPr="000C72D1">
        <w:rPr>
          <w:sz w:val="28"/>
          <w:szCs w:val="28"/>
        </w:rPr>
        <w:t>Полиевский</w:t>
      </w:r>
      <w:proofErr w:type="spellEnd"/>
      <w:r w:rsidR="00ED14C1" w:rsidRPr="000C72D1">
        <w:rPr>
          <w:sz w:val="28"/>
          <w:szCs w:val="28"/>
        </w:rPr>
        <w:t xml:space="preserve"> С.А. Баскетбол. М. Фис.</w:t>
      </w:r>
      <w:r w:rsidR="000C72D1">
        <w:rPr>
          <w:sz w:val="28"/>
          <w:szCs w:val="28"/>
        </w:rPr>
        <w:t>200</w:t>
      </w:r>
      <w:r w:rsidR="00ED14C1" w:rsidRPr="000C72D1">
        <w:rPr>
          <w:sz w:val="28"/>
          <w:szCs w:val="28"/>
        </w:rPr>
        <w:t>9г.</w:t>
      </w:r>
    </w:p>
    <w:p w:rsidR="00ED14C1" w:rsidRDefault="00ED14C1" w:rsidP="00640CDE">
      <w:pPr>
        <w:spacing w:line="276" w:lineRule="auto"/>
        <w:rPr>
          <w:sz w:val="28"/>
          <w:szCs w:val="28"/>
        </w:rPr>
      </w:pPr>
    </w:p>
    <w:p w:rsidR="00740036" w:rsidRDefault="00740036" w:rsidP="00640CDE">
      <w:pPr>
        <w:spacing w:line="276" w:lineRule="auto"/>
        <w:rPr>
          <w:sz w:val="28"/>
          <w:szCs w:val="28"/>
        </w:rPr>
      </w:pPr>
    </w:p>
    <w:p w:rsidR="00740036" w:rsidRDefault="00740036" w:rsidP="00640CDE">
      <w:pPr>
        <w:spacing w:line="276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sz w:val="28"/>
          <w:szCs w:val="28"/>
        </w:rPr>
      </w:pPr>
    </w:p>
    <w:p w:rsidR="00740036" w:rsidRDefault="00740036" w:rsidP="000C72D1">
      <w:pPr>
        <w:spacing w:line="360" w:lineRule="auto"/>
        <w:rPr>
          <w:color w:val="FF0000"/>
          <w:sz w:val="28"/>
          <w:szCs w:val="28"/>
        </w:rPr>
      </w:pPr>
    </w:p>
    <w:p w:rsidR="00C80DA1" w:rsidRDefault="00C80DA1" w:rsidP="000C72D1">
      <w:pPr>
        <w:spacing w:line="360" w:lineRule="auto"/>
        <w:rPr>
          <w:color w:val="FF0000"/>
          <w:sz w:val="28"/>
          <w:szCs w:val="28"/>
        </w:rPr>
      </w:pPr>
    </w:p>
    <w:sectPr w:rsidR="00C80DA1" w:rsidSect="007063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28" w:rsidRDefault="00102B28" w:rsidP="00702FEB">
      <w:r>
        <w:separator/>
      </w:r>
    </w:p>
  </w:endnote>
  <w:endnote w:type="continuationSeparator" w:id="0">
    <w:p w:rsidR="00102B28" w:rsidRDefault="00102B28" w:rsidP="0070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0F" w:rsidRDefault="0001020F" w:rsidP="006B545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020F" w:rsidRDefault="0001020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0F" w:rsidRDefault="0001020F" w:rsidP="006B545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9118C">
      <w:rPr>
        <w:rStyle w:val="a8"/>
        <w:noProof/>
      </w:rPr>
      <w:t>1</w:t>
    </w:r>
    <w:r>
      <w:rPr>
        <w:rStyle w:val="a8"/>
      </w:rPr>
      <w:fldChar w:fldCharType="end"/>
    </w:r>
  </w:p>
  <w:p w:rsidR="0001020F" w:rsidRDefault="0001020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0F" w:rsidRDefault="000102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28" w:rsidRDefault="00102B28" w:rsidP="00702FEB">
      <w:r>
        <w:separator/>
      </w:r>
    </w:p>
  </w:footnote>
  <w:footnote w:type="continuationSeparator" w:id="0">
    <w:p w:rsidR="00102B28" w:rsidRDefault="00102B28" w:rsidP="00702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0F" w:rsidRDefault="0001020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0F" w:rsidRDefault="0001020F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0F" w:rsidRDefault="0001020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6203D"/>
    <w:multiLevelType w:val="multilevel"/>
    <w:tmpl w:val="FC48F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528721A"/>
    <w:multiLevelType w:val="hybridMultilevel"/>
    <w:tmpl w:val="2EDC0A0A"/>
    <w:lvl w:ilvl="0" w:tplc="8B5CF23A">
      <w:start w:val="1"/>
      <w:numFmt w:val="decimal"/>
      <w:lvlText w:val="%1."/>
      <w:lvlJc w:val="left"/>
      <w:pPr>
        <w:ind w:left="581" w:hanging="5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E8067F4">
      <w:numFmt w:val="bullet"/>
      <w:lvlText w:val="•"/>
      <w:lvlJc w:val="left"/>
      <w:pPr>
        <w:ind w:left="1882" w:hanging="500"/>
      </w:pPr>
      <w:rPr>
        <w:rFonts w:hint="default"/>
        <w:lang w:val="ru-RU" w:eastAsia="ru-RU" w:bidi="ru-RU"/>
      </w:rPr>
    </w:lvl>
    <w:lvl w:ilvl="2" w:tplc="8BFE137C">
      <w:numFmt w:val="bullet"/>
      <w:lvlText w:val="•"/>
      <w:lvlJc w:val="left"/>
      <w:pPr>
        <w:ind w:left="3184" w:hanging="500"/>
      </w:pPr>
      <w:rPr>
        <w:rFonts w:hint="default"/>
        <w:lang w:val="ru-RU" w:eastAsia="ru-RU" w:bidi="ru-RU"/>
      </w:rPr>
    </w:lvl>
    <w:lvl w:ilvl="3" w:tplc="EE329E2A">
      <w:numFmt w:val="bullet"/>
      <w:lvlText w:val="•"/>
      <w:lvlJc w:val="left"/>
      <w:pPr>
        <w:ind w:left="4486" w:hanging="500"/>
      </w:pPr>
      <w:rPr>
        <w:rFonts w:hint="default"/>
        <w:lang w:val="ru-RU" w:eastAsia="ru-RU" w:bidi="ru-RU"/>
      </w:rPr>
    </w:lvl>
    <w:lvl w:ilvl="4" w:tplc="51464DCA">
      <w:numFmt w:val="bullet"/>
      <w:lvlText w:val="•"/>
      <w:lvlJc w:val="left"/>
      <w:pPr>
        <w:ind w:left="5788" w:hanging="500"/>
      </w:pPr>
      <w:rPr>
        <w:rFonts w:hint="default"/>
        <w:lang w:val="ru-RU" w:eastAsia="ru-RU" w:bidi="ru-RU"/>
      </w:rPr>
    </w:lvl>
    <w:lvl w:ilvl="5" w:tplc="D6620ADC">
      <w:numFmt w:val="bullet"/>
      <w:lvlText w:val="•"/>
      <w:lvlJc w:val="left"/>
      <w:pPr>
        <w:ind w:left="7091" w:hanging="500"/>
      </w:pPr>
      <w:rPr>
        <w:rFonts w:hint="default"/>
        <w:lang w:val="ru-RU" w:eastAsia="ru-RU" w:bidi="ru-RU"/>
      </w:rPr>
    </w:lvl>
    <w:lvl w:ilvl="6" w:tplc="FDA8DF5A">
      <w:numFmt w:val="bullet"/>
      <w:lvlText w:val="•"/>
      <w:lvlJc w:val="left"/>
      <w:pPr>
        <w:ind w:left="8393" w:hanging="500"/>
      </w:pPr>
      <w:rPr>
        <w:rFonts w:hint="default"/>
        <w:lang w:val="ru-RU" w:eastAsia="ru-RU" w:bidi="ru-RU"/>
      </w:rPr>
    </w:lvl>
    <w:lvl w:ilvl="7" w:tplc="16A40D0A">
      <w:numFmt w:val="bullet"/>
      <w:lvlText w:val="•"/>
      <w:lvlJc w:val="left"/>
      <w:pPr>
        <w:ind w:left="9695" w:hanging="500"/>
      </w:pPr>
      <w:rPr>
        <w:rFonts w:hint="default"/>
        <w:lang w:val="ru-RU" w:eastAsia="ru-RU" w:bidi="ru-RU"/>
      </w:rPr>
    </w:lvl>
    <w:lvl w:ilvl="8" w:tplc="9DE8366A">
      <w:numFmt w:val="bullet"/>
      <w:lvlText w:val="•"/>
      <w:lvlJc w:val="left"/>
      <w:pPr>
        <w:ind w:left="10997" w:hanging="500"/>
      </w:pPr>
      <w:rPr>
        <w:rFonts w:hint="default"/>
        <w:lang w:val="ru-RU" w:eastAsia="ru-RU" w:bidi="ru-RU"/>
      </w:rPr>
    </w:lvl>
  </w:abstractNum>
  <w:abstractNum w:abstractNumId="4">
    <w:nsid w:val="05815353"/>
    <w:multiLevelType w:val="multilevel"/>
    <w:tmpl w:val="A01E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15A5"/>
    <w:multiLevelType w:val="multilevel"/>
    <w:tmpl w:val="2E34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1C240D"/>
    <w:multiLevelType w:val="multilevel"/>
    <w:tmpl w:val="827EA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5000FB"/>
    <w:multiLevelType w:val="multilevel"/>
    <w:tmpl w:val="B486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714503"/>
    <w:multiLevelType w:val="multilevel"/>
    <w:tmpl w:val="7CA6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C21917"/>
    <w:multiLevelType w:val="multilevel"/>
    <w:tmpl w:val="98D4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88296E"/>
    <w:multiLevelType w:val="multilevel"/>
    <w:tmpl w:val="30D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054E94"/>
    <w:multiLevelType w:val="hybridMultilevel"/>
    <w:tmpl w:val="2EDC0A0A"/>
    <w:lvl w:ilvl="0" w:tplc="8B5CF23A">
      <w:start w:val="1"/>
      <w:numFmt w:val="decimal"/>
      <w:lvlText w:val="%1."/>
      <w:lvlJc w:val="left"/>
      <w:pPr>
        <w:ind w:left="581" w:hanging="5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E8067F4">
      <w:numFmt w:val="bullet"/>
      <w:lvlText w:val="•"/>
      <w:lvlJc w:val="left"/>
      <w:pPr>
        <w:ind w:left="1882" w:hanging="500"/>
      </w:pPr>
      <w:rPr>
        <w:rFonts w:hint="default"/>
        <w:lang w:val="ru-RU" w:eastAsia="ru-RU" w:bidi="ru-RU"/>
      </w:rPr>
    </w:lvl>
    <w:lvl w:ilvl="2" w:tplc="8BFE137C">
      <w:numFmt w:val="bullet"/>
      <w:lvlText w:val="•"/>
      <w:lvlJc w:val="left"/>
      <w:pPr>
        <w:ind w:left="3184" w:hanging="500"/>
      </w:pPr>
      <w:rPr>
        <w:rFonts w:hint="default"/>
        <w:lang w:val="ru-RU" w:eastAsia="ru-RU" w:bidi="ru-RU"/>
      </w:rPr>
    </w:lvl>
    <w:lvl w:ilvl="3" w:tplc="EE329E2A">
      <w:numFmt w:val="bullet"/>
      <w:lvlText w:val="•"/>
      <w:lvlJc w:val="left"/>
      <w:pPr>
        <w:ind w:left="4486" w:hanging="500"/>
      </w:pPr>
      <w:rPr>
        <w:rFonts w:hint="default"/>
        <w:lang w:val="ru-RU" w:eastAsia="ru-RU" w:bidi="ru-RU"/>
      </w:rPr>
    </w:lvl>
    <w:lvl w:ilvl="4" w:tplc="51464DCA">
      <w:numFmt w:val="bullet"/>
      <w:lvlText w:val="•"/>
      <w:lvlJc w:val="left"/>
      <w:pPr>
        <w:ind w:left="5788" w:hanging="500"/>
      </w:pPr>
      <w:rPr>
        <w:rFonts w:hint="default"/>
        <w:lang w:val="ru-RU" w:eastAsia="ru-RU" w:bidi="ru-RU"/>
      </w:rPr>
    </w:lvl>
    <w:lvl w:ilvl="5" w:tplc="D6620ADC">
      <w:numFmt w:val="bullet"/>
      <w:lvlText w:val="•"/>
      <w:lvlJc w:val="left"/>
      <w:pPr>
        <w:ind w:left="7091" w:hanging="500"/>
      </w:pPr>
      <w:rPr>
        <w:rFonts w:hint="default"/>
        <w:lang w:val="ru-RU" w:eastAsia="ru-RU" w:bidi="ru-RU"/>
      </w:rPr>
    </w:lvl>
    <w:lvl w:ilvl="6" w:tplc="FDA8DF5A">
      <w:numFmt w:val="bullet"/>
      <w:lvlText w:val="•"/>
      <w:lvlJc w:val="left"/>
      <w:pPr>
        <w:ind w:left="8393" w:hanging="500"/>
      </w:pPr>
      <w:rPr>
        <w:rFonts w:hint="default"/>
        <w:lang w:val="ru-RU" w:eastAsia="ru-RU" w:bidi="ru-RU"/>
      </w:rPr>
    </w:lvl>
    <w:lvl w:ilvl="7" w:tplc="16A40D0A">
      <w:numFmt w:val="bullet"/>
      <w:lvlText w:val="•"/>
      <w:lvlJc w:val="left"/>
      <w:pPr>
        <w:ind w:left="9695" w:hanging="500"/>
      </w:pPr>
      <w:rPr>
        <w:rFonts w:hint="default"/>
        <w:lang w:val="ru-RU" w:eastAsia="ru-RU" w:bidi="ru-RU"/>
      </w:rPr>
    </w:lvl>
    <w:lvl w:ilvl="8" w:tplc="9DE8366A">
      <w:numFmt w:val="bullet"/>
      <w:lvlText w:val="•"/>
      <w:lvlJc w:val="left"/>
      <w:pPr>
        <w:ind w:left="10997" w:hanging="500"/>
      </w:pPr>
      <w:rPr>
        <w:rFonts w:hint="default"/>
        <w:lang w:val="ru-RU" w:eastAsia="ru-RU" w:bidi="ru-RU"/>
      </w:rPr>
    </w:lvl>
  </w:abstractNum>
  <w:abstractNum w:abstractNumId="12">
    <w:nsid w:val="554F0A14"/>
    <w:multiLevelType w:val="hybridMultilevel"/>
    <w:tmpl w:val="BC6E51AE"/>
    <w:lvl w:ilvl="0" w:tplc="10063A4A">
      <w:numFmt w:val="bullet"/>
      <w:lvlText w:val="–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F38D76E">
      <w:numFmt w:val="bullet"/>
      <w:lvlText w:val="•"/>
      <w:lvlJc w:val="left"/>
      <w:pPr>
        <w:ind w:left="1615" w:hanging="183"/>
      </w:pPr>
      <w:rPr>
        <w:rFonts w:hint="default"/>
        <w:lang w:val="ru-RU" w:eastAsia="ru-RU" w:bidi="ru-RU"/>
      </w:rPr>
    </w:lvl>
    <w:lvl w:ilvl="2" w:tplc="557E284C">
      <w:numFmt w:val="bullet"/>
      <w:lvlText w:val="•"/>
      <w:lvlJc w:val="left"/>
      <w:pPr>
        <w:ind w:left="3131" w:hanging="183"/>
      </w:pPr>
      <w:rPr>
        <w:rFonts w:hint="default"/>
        <w:lang w:val="ru-RU" w:eastAsia="ru-RU" w:bidi="ru-RU"/>
      </w:rPr>
    </w:lvl>
    <w:lvl w:ilvl="3" w:tplc="3DB26730">
      <w:numFmt w:val="bullet"/>
      <w:lvlText w:val="•"/>
      <w:lvlJc w:val="left"/>
      <w:pPr>
        <w:ind w:left="4647" w:hanging="183"/>
      </w:pPr>
      <w:rPr>
        <w:rFonts w:hint="default"/>
        <w:lang w:val="ru-RU" w:eastAsia="ru-RU" w:bidi="ru-RU"/>
      </w:rPr>
    </w:lvl>
    <w:lvl w:ilvl="4" w:tplc="05A27D3A">
      <w:numFmt w:val="bullet"/>
      <w:lvlText w:val="•"/>
      <w:lvlJc w:val="left"/>
      <w:pPr>
        <w:ind w:left="6163" w:hanging="183"/>
      </w:pPr>
      <w:rPr>
        <w:rFonts w:hint="default"/>
        <w:lang w:val="ru-RU" w:eastAsia="ru-RU" w:bidi="ru-RU"/>
      </w:rPr>
    </w:lvl>
    <w:lvl w:ilvl="5" w:tplc="965CF35E">
      <w:numFmt w:val="bullet"/>
      <w:lvlText w:val="•"/>
      <w:lvlJc w:val="left"/>
      <w:pPr>
        <w:ind w:left="7679" w:hanging="183"/>
      </w:pPr>
      <w:rPr>
        <w:rFonts w:hint="default"/>
        <w:lang w:val="ru-RU" w:eastAsia="ru-RU" w:bidi="ru-RU"/>
      </w:rPr>
    </w:lvl>
    <w:lvl w:ilvl="6" w:tplc="20024222">
      <w:numFmt w:val="bullet"/>
      <w:lvlText w:val="•"/>
      <w:lvlJc w:val="left"/>
      <w:pPr>
        <w:ind w:left="9195" w:hanging="183"/>
      </w:pPr>
      <w:rPr>
        <w:rFonts w:hint="default"/>
        <w:lang w:val="ru-RU" w:eastAsia="ru-RU" w:bidi="ru-RU"/>
      </w:rPr>
    </w:lvl>
    <w:lvl w:ilvl="7" w:tplc="7A6AB19E">
      <w:numFmt w:val="bullet"/>
      <w:lvlText w:val="•"/>
      <w:lvlJc w:val="left"/>
      <w:pPr>
        <w:ind w:left="10710" w:hanging="183"/>
      </w:pPr>
      <w:rPr>
        <w:rFonts w:hint="default"/>
        <w:lang w:val="ru-RU" w:eastAsia="ru-RU" w:bidi="ru-RU"/>
      </w:rPr>
    </w:lvl>
    <w:lvl w:ilvl="8" w:tplc="9BEE72AA">
      <w:numFmt w:val="bullet"/>
      <w:lvlText w:val="•"/>
      <w:lvlJc w:val="left"/>
      <w:pPr>
        <w:ind w:left="12226" w:hanging="183"/>
      </w:pPr>
      <w:rPr>
        <w:rFonts w:hint="default"/>
        <w:lang w:val="ru-RU" w:eastAsia="ru-RU" w:bidi="ru-RU"/>
      </w:rPr>
    </w:lvl>
  </w:abstractNum>
  <w:abstractNum w:abstractNumId="13">
    <w:nsid w:val="60822187"/>
    <w:multiLevelType w:val="multilevel"/>
    <w:tmpl w:val="DD0E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8026F1"/>
    <w:multiLevelType w:val="multilevel"/>
    <w:tmpl w:val="57E2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6D5B98"/>
    <w:multiLevelType w:val="hybridMultilevel"/>
    <w:tmpl w:val="CCB843CA"/>
    <w:lvl w:ilvl="0" w:tplc="BBEA9EB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8067BE1"/>
    <w:multiLevelType w:val="multilevel"/>
    <w:tmpl w:val="974257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3E71CF"/>
    <w:multiLevelType w:val="multilevel"/>
    <w:tmpl w:val="BDDA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8C7780"/>
    <w:multiLevelType w:val="hybridMultilevel"/>
    <w:tmpl w:val="1942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25A7B"/>
    <w:multiLevelType w:val="hybridMultilevel"/>
    <w:tmpl w:val="7A70BCD4"/>
    <w:lvl w:ilvl="0" w:tplc="2AFC8AE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15"/>
  </w:num>
  <w:num w:numId="5">
    <w:abstractNumId w:val="2"/>
  </w:num>
  <w:num w:numId="6">
    <w:abstractNumId w:val="6"/>
  </w:num>
  <w:num w:numId="7">
    <w:abstractNumId w:val="10"/>
  </w:num>
  <w:num w:numId="8">
    <w:abstractNumId w:val="17"/>
  </w:num>
  <w:num w:numId="9">
    <w:abstractNumId w:val="13"/>
  </w:num>
  <w:num w:numId="10">
    <w:abstractNumId w:val="12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14"/>
  </w:num>
  <w:num w:numId="17">
    <w:abstractNumId w:val="9"/>
  </w:num>
  <w:num w:numId="18">
    <w:abstractNumId w:val="16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2AE"/>
    <w:rsid w:val="00003B2A"/>
    <w:rsid w:val="00004633"/>
    <w:rsid w:val="0001020F"/>
    <w:rsid w:val="00017ED6"/>
    <w:rsid w:val="0002072E"/>
    <w:rsid w:val="00020D3F"/>
    <w:rsid w:val="00026A01"/>
    <w:rsid w:val="0002713D"/>
    <w:rsid w:val="0003576F"/>
    <w:rsid w:val="0003693C"/>
    <w:rsid w:val="00041701"/>
    <w:rsid w:val="00050980"/>
    <w:rsid w:val="00051651"/>
    <w:rsid w:val="00052A31"/>
    <w:rsid w:val="00056C72"/>
    <w:rsid w:val="00060526"/>
    <w:rsid w:val="00060AE5"/>
    <w:rsid w:val="0006210E"/>
    <w:rsid w:val="00066363"/>
    <w:rsid w:val="00070304"/>
    <w:rsid w:val="00072A6D"/>
    <w:rsid w:val="000732CB"/>
    <w:rsid w:val="000740E6"/>
    <w:rsid w:val="00075150"/>
    <w:rsid w:val="000758E3"/>
    <w:rsid w:val="0008074E"/>
    <w:rsid w:val="00081BC4"/>
    <w:rsid w:val="00083AFE"/>
    <w:rsid w:val="00085F82"/>
    <w:rsid w:val="000A3F97"/>
    <w:rsid w:val="000A40DC"/>
    <w:rsid w:val="000B5A42"/>
    <w:rsid w:val="000C0348"/>
    <w:rsid w:val="000C3F02"/>
    <w:rsid w:val="000C471F"/>
    <w:rsid w:val="000C4C12"/>
    <w:rsid w:val="000C72D1"/>
    <w:rsid w:val="000C73F6"/>
    <w:rsid w:val="000D5093"/>
    <w:rsid w:val="000D5596"/>
    <w:rsid w:val="000E46DA"/>
    <w:rsid w:val="000E5514"/>
    <w:rsid w:val="000F28AB"/>
    <w:rsid w:val="000F3F43"/>
    <w:rsid w:val="000F7183"/>
    <w:rsid w:val="00102B28"/>
    <w:rsid w:val="00102C6B"/>
    <w:rsid w:val="00102CDE"/>
    <w:rsid w:val="00105F7E"/>
    <w:rsid w:val="001100BE"/>
    <w:rsid w:val="001138B8"/>
    <w:rsid w:val="00115A24"/>
    <w:rsid w:val="001263D2"/>
    <w:rsid w:val="0013067C"/>
    <w:rsid w:val="00137D59"/>
    <w:rsid w:val="00142C39"/>
    <w:rsid w:val="00155D18"/>
    <w:rsid w:val="0016129E"/>
    <w:rsid w:val="00164EEB"/>
    <w:rsid w:val="00165A4B"/>
    <w:rsid w:val="00165C78"/>
    <w:rsid w:val="001753FA"/>
    <w:rsid w:val="00176602"/>
    <w:rsid w:val="001839AF"/>
    <w:rsid w:val="00184191"/>
    <w:rsid w:val="0018770D"/>
    <w:rsid w:val="00193024"/>
    <w:rsid w:val="0019343D"/>
    <w:rsid w:val="00196197"/>
    <w:rsid w:val="001A53D2"/>
    <w:rsid w:val="001B0EFF"/>
    <w:rsid w:val="001B11CD"/>
    <w:rsid w:val="001B152C"/>
    <w:rsid w:val="001B7C45"/>
    <w:rsid w:val="001D19D6"/>
    <w:rsid w:val="001E16C4"/>
    <w:rsid w:val="001F3813"/>
    <w:rsid w:val="001F4AD3"/>
    <w:rsid w:val="001F4F2D"/>
    <w:rsid w:val="00200583"/>
    <w:rsid w:val="00210E77"/>
    <w:rsid w:val="002150CB"/>
    <w:rsid w:val="00224F3B"/>
    <w:rsid w:val="00240F1B"/>
    <w:rsid w:val="00242A62"/>
    <w:rsid w:val="00245B22"/>
    <w:rsid w:val="002529D2"/>
    <w:rsid w:val="00261AB5"/>
    <w:rsid w:val="00263899"/>
    <w:rsid w:val="00263D79"/>
    <w:rsid w:val="002679AA"/>
    <w:rsid w:val="002722CC"/>
    <w:rsid w:val="00276613"/>
    <w:rsid w:val="00283CF8"/>
    <w:rsid w:val="002861F1"/>
    <w:rsid w:val="00291A20"/>
    <w:rsid w:val="00293799"/>
    <w:rsid w:val="00296CBD"/>
    <w:rsid w:val="002A23F9"/>
    <w:rsid w:val="002A5052"/>
    <w:rsid w:val="002B3411"/>
    <w:rsid w:val="002B618D"/>
    <w:rsid w:val="002B6782"/>
    <w:rsid w:val="002B7499"/>
    <w:rsid w:val="002C027A"/>
    <w:rsid w:val="002C4E81"/>
    <w:rsid w:val="002C61B3"/>
    <w:rsid w:val="002D04D2"/>
    <w:rsid w:val="002D230F"/>
    <w:rsid w:val="002D2664"/>
    <w:rsid w:val="002D2CC3"/>
    <w:rsid w:val="002D42C3"/>
    <w:rsid w:val="002D597D"/>
    <w:rsid w:val="002E34A7"/>
    <w:rsid w:val="002F355F"/>
    <w:rsid w:val="00301ED0"/>
    <w:rsid w:val="003048B5"/>
    <w:rsid w:val="003077F0"/>
    <w:rsid w:val="003112B3"/>
    <w:rsid w:val="00314E41"/>
    <w:rsid w:val="0032215A"/>
    <w:rsid w:val="0032539C"/>
    <w:rsid w:val="00326FCD"/>
    <w:rsid w:val="00330155"/>
    <w:rsid w:val="003356D6"/>
    <w:rsid w:val="00337A01"/>
    <w:rsid w:val="00342B21"/>
    <w:rsid w:val="003460BE"/>
    <w:rsid w:val="003471D8"/>
    <w:rsid w:val="00352176"/>
    <w:rsid w:val="003530DB"/>
    <w:rsid w:val="003530DE"/>
    <w:rsid w:val="0035326D"/>
    <w:rsid w:val="00353BEA"/>
    <w:rsid w:val="003623D4"/>
    <w:rsid w:val="00367F80"/>
    <w:rsid w:val="00370759"/>
    <w:rsid w:val="003845DF"/>
    <w:rsid w:val="00385A80"/>
    <w:rsid w:val="003930AA"/>
    <w:rsid w:val="00393DEE"/>
    <w:rsid w:val="0039645D"/>
    <w:rsid w:val="00397B0C"/>
    <w:rsid w:val="003A070F"/>
    <w:rsid w:val="003A4342"/>
    <w:rsid w:val="003A4D43"/>
    <w:rsid w:val="003C07D6"/>
    <w:rsid w:val="003C1E1D"/>
    <w:rsid w:val="003C4853"/>
    <w:rsid w:val="003C4E7A"/>
    <w:rsid w:val="003D09A2"/>
    <w:rsid w:val="003D31CE"/>
    <w:rsid w:val="003E7647"/>
    <w:rsid w:val="003F49B1"/>
    <w:rsid w:val="003F60FA"/>
    <w:rsid w:val="004000DB"/>
    <w:rsid w:val="00413973"/>
    <w:rsid w:val="00421BAA"/>
    <w:rsid w:val="004318DC"/>
    <w:rsid w:val="00433581"/>
    <w:rsid w:val="0044213D"/>
    <w:rsid w:val="00444926"/>
    <w:rsid w:val="004453A4"/>
    <w:rsid w:val="00446F6D"/>
    <w:rsid w:val="00447EDF"/>
    <w:rsid w:val="00454C5F"/>
    <w:rsid w:val="004637DD"/>
    <w:rsid w:val="00464A25"/>
    <w:rsid w:val="00465D22"/>
    <w:rsid w:val="00476602"/>
    <w:rsid w:val="00480859"/>
    <w:rsid w:val="00483C12"/>
    <w:rsid w:val="00485F61"/>
    <w:rsid w:val="00490745"/>
    <w:rsid w:val="004927B0"/>
    <w:rsid w:val="0049355C"/>
    <w:rsid w:val="00496008"/>
    <w:rsid w:val="004A2A3C"/>
    <w:rsid w:val="004A439D"/>
    <w:rsid w:val="004A4BB5"/>
    <w:rsid w:val="004A4E6A"/>
    <w:rsid w:val="004B622B"/>
    <w:rsid w:val="004B7BBE"/>
    <w:rsid w:val="004C7622"/>
    <w:rsid w:val="004D0B12"/>
    <w:rsid w:val="004D2085"/>
    <w:rsid w:val="004D5B02"/>
    <w:rsid w:val="004D7456"/>
    <w:rsid w:val="004E26C0"/>
    <w:rsid w:val="004E3C09"/>
    <w:rsid w:val="004E52C4"/>
    <w:rsid w:val="004F4E69"/>
    <w:rsid w:val="004F617E"/>
    <w:rsid w:val="005053F2"/>
    <w:rsid w:val="00513225"/>
    <w:rsid w:val="0051771A"/>
    <w:rsid w:val="005338CF"/>
    <w:rsid w:val="005361A8"/>
    <w:rsid w:val="00536830"/>
    <w:rsid w:val="005370A2"/>
    <w:rsid w:val="00544743"/>
    <w:rsid w:val="00560009"/>
    <w:rsid w:val="00561BA2"/>
    <w:rsid w:val="00572EBE"/>
    <w:rsid w:val="00576925"/>
    <w:rsid w:val="00584845"/>
    <w:rsid w:val="0059355F"/>
    <w:rsid w:val="00593E61"/>
    <w:rsid w:val="005B6AEB"/>
    <w:rsid w:val="005C5706"/>
    <w:rsid w:val="005D363F"/>
    <w:rsid w:val="005D5736"/>
    <w:rsid w:val="005D64ED"/>
    <w:rsid w:val="005D68C2"/>
    <w:rsid w:val="005E6920"/>
    <w:rsid w:val="005F4733"/>
    <w:rsid w:val="00604062"/>
    <w:rsid w:val="006064D6"/>
    <w:rsid w:val="00606809"/>
    <w:rsid w:val="0061604E"/>
    <w:rsid w:val="00617F3C"/>
    <w:rsid w:val="006206B9"/>
    <w:rsid w:val="0062191B"/>
    <w:rsid w:val="006232EC"/>
    <w:rsid w:val="00624D52"/>
    <w:rsid w:val="00624E62"/>
    <w:rsid w:val="0062577C"/>
    <w:rsid w:val="0063051F"/>
    <w:rsid w:val="00632155"/>
    <w:rsid w:val="00632C36"/>
    <w:rsid w:val="006368E2"/>
    <w:rsid w:val="00640CDE"/>
    <w:rsid w:val="00643B94"/>
    <w:rsid w:val="00646192"/>
    <w:rsid w:val="00647344"/>
    <w:rsid w:val="00653494"/>
    <w:rsid w:val="006641EA"/>
    <w:rsid w:val="0066439C"/>
    <w:rsid w:val="00686B34"/>
    <w:rsid w:val="006A6C8E"/>
    <w:rsid w:val="006B5457"/>
    <w:rsid w:val="006C33CA"/>
    <w:rsid w:val="006C3CC1"/>
    <w:rsid w:val="006C4EF1"/>
    <w:rsid w:val="006C57EA"/>
    <w:rsid w:val="006D61C2"/>
    <w:rsid w:val="006E00FD"/>
    <w:rsid w:val="006E1353"/>
    <w:rsid w:val="006E2324"/>
    <w:rsid w:val="006E3EED"/>
    <w:rsid w:val="006E4C42"/>
    <w:rsid w:val="00701CE9"/>
    <w:rsid w:val="00702589"/>
    <w:rsid w:val="00702FEB"/>
    <w:rsid w:val="0070494B"/>
    <w:rsid w:val="007063F2"/>
    <w:rsid w:val="007168A2"/>
    <w:rsid w:val="00716A6A"/>
    <w:rsid w:val="00716B11"/>
    <w:rsid w:val="0071756B"/>
    <w:rsid w:val="007314A3"/>
    <w:rsid w:val="00732FAD"/>
    <w:rsid w:val="00735114"/>
    <w:rsid w:val="00735588"/>
    <w:rsid w:val="007378D9"/>
    <w:rsid w:val="00740036"/>
    <w:rsid w:val="00741A13"/>
    <w:rsid w:val="0075265A"/>
    <w:rsid w:val="00755CDA"/>
    <w:rsid w:val="00762449"/>
    <w:rsid w:val="00762765"/>
    <w:rsid w:val="007760C7"/>
    <w:rsid w:val="00777F97"/>
    <w:rsid w:val="00780981"/>
    <w:rsid w:val="0078393D"/>
    <w:rsid w:val="00786303"/>
    <w:rsid w:val="007864AD"/>
    <w:rsid w:val="0079750D"/>
    <w:rsid w:val="00797F92"/>
    <w:rsid w:val="007A0484"/>
    <w:rsid w:val="007A1FAB"/>
    <w:rsid w:val="007A79CA"/>
    <w:rsid w:val="007B0BEA"/>
    <w:rsid w:val="007B11E0"/>
    <w:rsid w:val="007B568D"/>
    <w:rsid w:val="007B65FA"/>
    <w:rsid w:val="007B67D2"/>
    <w:rsid w:val="007C5FA9"/>
    <w:rsid w:val="007E1D20"/>
    <w:rsid w:val="007E71F4"/>
    <w:rsid w:val="007E7E17"/>
    <w:rsid w:val="007F58CB"/>
    <w:rsid w:val="007F5B67"/>
    <w:rsid w:val="00800B3D"/>
    <w:rsid w:val="008013AA"/>
    <w:rsid w:val="00807833"/>
    <w:rsid w:val="00810530"/>
    <w:rsid w:val="008129C9"/>
    <w:rsid w:val="00814A91"/>
    <w:rsid w:val="00815BDC"/>
    <w:rsid w:val="00816286"/>
    <w:rsid w:val="0082173C"/>
    <w:rsid w:val="00822A14"/>
    <w:rsid w:val="0082419B"/>
    <w:rsid w:val="0083038A"/>
    <w:rsid w:val="00847E58"/>
    <w:rsid w:val="00852DB8"/>
    <w:rsid w:val="008601F1"/>
    <w:rsid w:val="008628AD"/>
    <w:rsid w:val="00866013"/>
    <w:rsid w:val="00877A74"/>
    <w:rsid w:val="008801B3"/>
    <w:rsid w:val="00881269"/>
    <w:rsid w:val="00882E53"/>
    <w:rsid w:val="0089118C"/>
    <w:rsid w:val="0089755F"/>
    <w:rsid w:val="008B3BAC"/>
    <w:rsid w:val="008B6DB2"/>
    <w:rsid w:val="008C432C"/>
    <w:rsid w:val="008D01F4"/>
    <w:rsid w:val="008D5952"/>
    <w:rsid w:val="008D5D25"/>
    <w:rsid w:val="008D5E45"/>
    <w:rsid w:val="008E1CBA"/>
    <w:rsid w:val="008E523E"/>
    <w:rsid w:val="008F0240"/>
    <w:rsid w:val="008F6163"/>
    <w:rsid w:val="009031D7"/>
    <w:rsid w:val="00907F19"/>
    <w:rsid w:val="00910A52"/>
    <w:rsid w:val="00913952"/>
    <w:rsid w:val="00915698"/>
    <w:rsid w:val="0091750C"/>
    <w:rsid w:val="00920389"/>
    <w:rsid w:val="0092393F"/>
    <w:rsid w:val="00932EA7"/>
    <w:rsid w:val="00932EDF"/>
    <w:rsid w:val="00943B5C"/>
    <w:rsid w:val="00953D7C"/>
    <w:rsid w:val="00956417"/>
    <w:rsid w:val="00965CC7"/>
    <w:rsid w:val="009715A6"/>
    <w:rsid w:val="00974E3E"/>
    <w:rsid w:val="009762F6"/>
    <w:rsid w:val="0098047E"/>
    <w:rsid w:val="009804FF"/>
    <w:rsid w:val="00981D55"/>
    <w:rsid w:val="00986AE5"/>
    <w:rsid w:val="00990338"/>
    <w:rsid w:val="00993C31"/>
    <w:rsid w:val="00994927"/>
    <w:rsid w:val="009A13A3"/>
    <w:rsid w:val="009A4AC5"/>
    <w:rsid w:val="009A6A8B"/>
    <w:rsid w:val="009B3A1A"/>
    <w:rsid w:val="009B7C57"/>
    <w:rsid w:val="009C5422"/>
    <w:rsid w:val="009D1942"/>
    <w:rsid w:val="009D3ADF"/>
    <w:rsid w:val="009E28F1"/>
    <w:rsid w:val="009E2D4A"/>
    <w:rsid w:val="009E3A45"/>
    <w:rsid w:val="009E3B1E"/>
    <w:rsid w:val="009E42D4"/>
    <w:rsid w:val="009F2E54"/>
    <w:rsid w:val="009F571A"/>
    <w:rsid w:val="009F60FD"/>
    <w:rsid w:val="00A009FF"/>
    <w:rsid w:val="00A06C39"/>
    <w:rsid w:val="00A0751C"/>
    <w:rsid w:val="00A07F3F"/>
    <w:rsid w:val="00A1302C"/>
    <w:rsid w:val="00A13656"/>
    <w:rsid w:val="00A15E53"/>
    <w:rsid w:val="00A16988"/>
    <w:rsid w:val="00A240C9"/>
    <w:rsid w:val="00A243C7"/>
    <w:rsid w:val="00A30CD0"/>
    <w:rsid w:val="00A31426"/>
    <w:rsid w:val="00A33E69"/>
    <w:rsid w:val="00A3506A"/>
    <w:rsid w:val="00A424DE"/>
    <w:rsid w:val="00A671FC"/>
    <w:rsid w:val="00A730CB"/>
    <w:rsid w:val="00A73424"/>
    <w:rsid w:val="00A86740"/>
    <w:rsid w:val="00A922C7"/>
    <w:rsid w:val="00AA11BA"/>
    <w:rsid w:val="00AA130A"/>
    <w:rsid w:val="00AB3FC5"/>
    <w:rsid w:val="00AB795F"/>
    <w:rsid w:val="00AC3107"/>
    <w:rsid w:val="00AD0FD5"/>
    <w:rsid w:val="00AD44FA"/>
    <w:rsid w:val="00AD618E"/>
    <w:rsid w:val="00AE4A8F"/>
    <w:rsid w:val="00AF1FF1"/>
    <w:rsid w:val="00AF4AB8"/>
    <w:rsid w:val="00AF70A9"/>
    <w:rsid w:val="00AF70C6"/>
    <w:rsid w:val="00B10C66"/>
    <w:rsid w:val="00B13A09"/>
    <w:rsid w:val="00B13EA9"/>
    <w:rsid w:val="00B15CF2"/>
    <w:rsid w:val="00B22F4E"/>
    <w:rsid w:val="00B23C4A"/>
    <w:rsid w:val="00B24D4C"/>
    <w:rsid w:val="00B265FE"/>
    <w:rsid w:val="00B33736"/>
    <w:rsid w:val="00B4197E"/>
    <w:rsid w:val="00B41ADD"/>
    <w:rsid w:val="00B42ADE"/>
    <w:rsid w:val="00B46473"/>
    <w:rsid w:val="00B50888"/>
    <w:rsid w:val="00B550D4"/>
    <w:rsid w:val="00B70FC2"/>
    <w:rsid w:val="00B73408"/>
    <w:rsid w:val="00B743E6"/>
    <w:rsid w:val="00B7505B"/>
    <w:rsid w:val="00B7567D"/>
    <w:rsid w:val="00B7681F"/>
    <w:rsid w:val="00B80D55"/>
    <w:rsid w:val="00B835F6"/>
    <w:rsid w:val="00BA2063"/>
    <w:rsid w:val="00BB2FA0"/>
    <w:rsid w:val="00BB487F"/>
    <w:rsid w:val="00BB6EC1"/>
    <w:rsid w:val="00BB77CD"/>
    <w:rsid w:val="00BC22AE"/>
    <w:rsid w:val="00BC380E"/>
    <w:rsid w:val="00BC7F95"/>
    <w:rsid w:val="00BD094B"/>
    <w:rsid w:val="00BD4819"/>
    <w:rsid w:val="00BD4C61"/>
    <w:rsid w:val="00BE0265"/>
    <w:rsid w:val="00BE0C36"/>
    <w:rsid w:val="00BE2537"/>
    <w:rsid w:val="00BE6238"/>
    <w:rsid w:val="00BF614E"/>
    <w:rsid w:val="00BF68EA"/>
    <w:rsid w:val="00C01E5D"/>
    <w:rsid w:val="00C03406"/>
    <w:rsid w:val="00C056D2"/>
    <w:rsid w:val="00C1125E"/>
    <w:rsid w:val="00C120F8"/>
    <w:rsid w:val="00C124C9"/>
    <w:rsid w:val="00C32A79"/>
    <w:rsid w:val="00C35BEE"/>
    <w:rsid w:val="00C374C8"/>
    <w:rsid w:val="00C3767A"/>
    <w:rsid w:val="00C4335A"/>
    <w:rsid w:val="00C55147"/>
    <w:rsid w:val="00C603C2"/>
    <w:rsid w:val="00C65E8B"/>
    <w:rsid w:val="00C67FD8"/>
    <w:rsid w:val="00C716C1"/>
    <w:rsid w:val="00C76809"/>
    <w:rsid w:val="00C80DA1"/>
    <w:rsid w:val="00C811B9"/>
    <w:rsid w:val="00C81675"/>
    <w:rsid w:val="00C826EE"/>
    <w:rsid w:val="00C85992"/>
    <w:rsid w:val="00C860D4"/>
    <w:rsid w:val="00C93357"/>
    <w:rsid w:val="00C9409C"/>
    <w:rsid w:val="00C96B3B"/>
    <w:rsid w:val="00CA095B"/>
    <w:rsid w:val="00CA3B38"/>
    <w:rsid w:val="00CC2394"/>
    <w:rsid w:val="00CC41E6"/>
    <w:rsid w:val="00CD0EA3"/>
    <w:rsid w:val="00CE7A8A"/>
    <w:rsid w:val="00CF0ECC"/>
    <w:rsid w:val="00CF5997"/>
    <w:rsid w:val="00D00FAB"/>
    <w:rsid w:val="00D01D70"/>
    <w:rsid w:val="00D1060C"/>
    <w:rsid w:val="00D12D84"/>
    <w:rsid w:val="00D2017A"/>
    <w:rsid w:val="00D20BEE"/>
    <w:rsid w:val="00D22826"/>
    <w:rsid w:val="00D23ED3"/>
    <w:rsid w:val="00D30E56"/>
    <w:rsid w:val="00D317FE"/>
    <w:rsid w:val="00D32768"/>
    <w:rsid w:val="00D415C8"/>
    <w:rsid w:val="00D51CD0"/>
    <w:rsid w:val="00D53FA9"/>
    <w:rsid w:val="00D57F43"/>
    <w:rsid w:val="00D67965"/>
    <w:rsid w:val="00D76497"/>
    <w:rsid w:val="00D76535"/>
    <w:rsid w:val="00D807F7"/>
    <w:rsid w:val="00D85017"/>
    <w:rsid w:val="00D85794"/>
    <w:rsid w:val="00D922FD"/>
    <w:rsid w:val="00D96ED3"/>
    <w:rsid w:val="00D97700"/>
    <w:rsid w:val="00DA25CE"/>
    <w:rsid w:val="00DA66EA"/>
    <w:rsid w:val="00DB1E67"/>
    <w:rsid w:val="00DB3DF9"/>
    <w:rsid w:val="00DB6D19"/>
    <w:rsid w:val="00DC03DB"/>
    <w:rsid w:val="00DC60CD"/>
    <w:rsid w:val="00DD3866"/>
    <w:rsid w:val="00DD57D3"/>
    <w:rsid w:val="00DE087A"/>
    <w:rsid w:val="00DE6EE5"/>
    <w:rsid w:val="00DF45B6"/>
    <w:rsid w:val="00DF72CC"/>
    <w:rsid w:val="00E027CE"/>
    <w:rsid w:val="00E04C3B"/>
    <w:rsid w:val="00E1559A"/>
    <w:rsid w:val="00E20693"/>
    <w:rsid w:val="00E231C4"/>
    <w:rsid w:val="00E333D3"/>
    <w:rsid w:val="00E407F8"/>
    <w:rsid w:val="00E413B0"/>
    <w:rsid w:val="00E422AC"/>
    <w:rsid w:val="00E50F2F"/>
    <w:rsid w:val="00E525FD"/>
    <w:rsid w:val="00E53C95"/>
    <w:rsid w:val="00E548EA"/>
    <w:rsid w:val="00E565B7"/>
    <w:rsid w:val="00E57825"/>
    <w:rsid w:val="00E57E90"/>
    <w:rsid w:val="00E632D2"/>
    <w:rsid w:val="00E638F7"/>
    <w:rsid w:val="00E6711F"/>
    <w:rsid w:val="00E7094C"/>
    <w:rsid w:val="00E76929"/>
    <w:rsid w:val="00E87B8E"/>
    <w:rsid w:val="00E909B3"/>
    <w:rsid w:val="00E9527D"/>
    <w:rsid w:val="00E95561"/>
    <w:rsid w:val="00E967F8"/>
    <w:rsid w:val="00EA20E2"/>
    <w:rsid w:val="00EC4359"/>
    <w:rsid w:val="00EC5854"/>
    <w:rsid w:val="00EC6BE5"/>
    <w:rsid w:val="00ED0915"/>
    <w:rsid w:val="00ED14C1"/>
    <w:rsid w:val="00ED1BD6"/>
    <w:rsid w:val="00ED2169"/>
    <w:rsid w:val="00ED4AA0"/>
    <w:rsid w:val="00ED7846"/>
    <w:rsid w:val="00ED7A12"/>
    <w:rsid w:val="00EE0448"/>
    <w:rsid w:val="00EE373A"/>
    <w:rsid w:val="00EE4B97"/>
    <w:rsid w:val="00EF1AF4"/>
    <w:rsid w:val="00EF6DDE"/>
    <w:rsid w:val="00EF71B1"/>
    <w:rsid w:val="00F035F5"/>
    <w:rsid w:val="00F1105D"/>
    <w:rsid w:val="00F119D2"/>
    <w:rsid w:val="00F164CA"/>
    <w:rsid w:val="00F22EF6"/>
    <w:rsid w:val="00F27F75"/>
    <w:rsid w:val="00F50B3C"/>
    <w:rsid w:val="00F54BAF"/>
    <w:rsid w:val="00F64B22"/>
    <w:rsid w:val="00F6775D"/>
    <w:rsid w:val="00F67996"/>
    <w:rsid w:val="00F75026"/>
    <w:rsid w:val="00F820E9"/>
    <w:rsid w:val="00F86BA9"/>
    <w:rsid w:val="00F90C4F"/>
    <w:rsid w:val="00F92629"/>
    <w:rsid w:val="00F9288D"/>
    <w:rsid w:val="00F94A65"/>
    <w:rsid w:val="00FB3041"/>
    <w:rsid w:val="00FC302B"/>
    <w:rsid w:val="00FD73C5"/>
    <w:rsid w:val="00FE0477"/>
    <w:rsid w:val="00FE3F3F"/>
    <w:rsid w:val="00FE40C4"/>
    <w:rsid w:val="00FF1838"/>
    <w:rsid w:val="00FF2D34"/>
    <w:rsid w:val="00FF3627"/>
    <w:rsid w:val="00FF6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93E6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2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BC22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BC22A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rsid w:val="00BC22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C22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C22AE"/>
  </w:style>
  <w:style w:type="paragraph" w:styleId="a9">
    <w:name w:val="No Spacing"/>
    <w:link w:val="aa"/>
    <w:uiPriority w:val="1"/>
    <w:qFormat/>
    <w:rsid w:val="00BC22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rsid w:val="00D922FD"/>
    <w:pPr>
      <w:ind w:left="720"/>
    </w:pPr>
  </w:style>
  <w:style w:type="character" w:customStyle="1" w:styleId="ac">
    <w:name w:val="Основной текст с отступом Знак"/>
    <w:basedOn w:val="a0"/>
    <w:link w:val="ab"/>
    <w:uiPriority w:val="99"/>
    <w:rsid w:val="00D92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6B545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1">
    <w:name w:val="FR1"/>
    <w:rsid w:val="006B5457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sz w:val="56"/>
      <w:szCs w:val="56"/>
      <w:lang w:val="en-US" w:eastAsia="ru-RU"/>
    </w:rPr>
  </w:style>
  <w:style w:type="paragraph" w:customStyle="1" w:styleId="FR2">
    <w:name w:val="FR2"/>
    <w:rsid w:val="006B545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48"/>
      <w:szCs w:val="48"/>
      <w:lang w:val="en-US" w:eastAsia="ru-RU"/>
    </w:rPr>
  </w:style>
  <w:style w:type="character" w:customStyle="1" w:styleId="60">
    <w:name w:val="Заголовок 6 Знак"/>
    <w:basedOn w:val="a0"/>
    <w:link w:val="6"/>
    <w:rsid w:val="00593E6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Style5">
    <w:name w:val="Style5"/>
    <w:basedOn w:val="a"/>
    <w:rsid w:val="002529D2"/>
    <w:pPr>
      <w:widowControl w:val="0"/>
      <w:autoSpaceDE w:val="0"/>
      <w:autoSpaceDN w:val="0"/>
      <w:adjustRightInd w:val="0"/>
      <w:spacing w:line="228" w:lineRule="exact"/>
      <w:ind w:firstLine="276"/>
      <w:jc w:val="both"/>
    </w:pPr>
    <w:rPr>
      <w:rFonts w:ascii="Franklin Gothic Book" w:hAnsi="Franklin Gothic Book"/>
    </w:rPr>
  </w:style>
  <w:style w:type="character" w:customStyle="1" w:styleId="FontStyle14">
    <w:name w:val="Font Style14"/>
    <w:rsid w:val="002529D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1">
    <w:name w:val="Style11"/>
    <w:basedOn w:val="a"/>
    <w:rsid w:val="002529D2"/>
    <w:pPr>
      <w:widowControl w:val="0"/>
      <w:autoSpaceDE w:val="0"/>
      <w:autoSpaceDN w:val="0"/>
      <w:adjustRightInd w:val="0"/>
      <w:spacing w:line="192" w:lineRule="exact"/>
    </w:pPr>
  </w:style>
  <w:style w:type="paragraph" w:customStyle="1" w:styleId="Style19">
    <w:name w:val="Style19"/>
    <w:basedOn w:val="a"/>
    <w:rsid w:val="002529D2"/>
    <w:pPr>
      <w:widowControl w:val="0"/>
      <w:autoSpaceDE w:val="0"/>
      <w:autoSpaceDN w:val="0"/>
      <w:adjustRightInd w:val="0"/>
      <w:spacing w:line="252" w:lineRule="exact"/>
      <w:ind w:firstLine="288"/>
      <w:jc w:val="both"/>
    </w:pPr>
  </w:style>
  <w:style w:type="character" w:customStyle="1" w:styleId="FontStyle39">
    <w:name w:val="Font Style39"/>
    <w:rsid w:val="002529D2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rsid w:val="002529D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sid w:val="002529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9E2D4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E50F2F"/>
    <w:pPr>
      <w:widowControl w:val="0"/>
      <w:autoSpaceDE w:val="0"/>
      <w:autoSpaceDN w:val="0"/>
      <w:adjustRightInd w:val="0"/>
      <w:spacing w:line="252" w:lineRule="exact"/>
      <w:ind w:firstLine="288"/>
      <w:jc w:val="both"/>
    </w:pPr>
    <w:rPr>
      <w:rFonts w:ascii="Verdana" w:hAnsi="Verdana"/>
    </w:rPr>
  </w:style>
  <w:style w:type="paragraph" w:styleId="ad">
    <w:name w:val="Plain Text"/>
    <w:basedOn w:val="a"/>
    <w:link w:val="ae"/>
    <w:rsid w:val="00056C72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056C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83038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303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3930AA"/>
    <w:rPr>
      <w:rFonts w:ascii="Calibri" w:eastAsia="Times New Roman" w:hAnsi="Calibri" w:cs="Times New Roman"/>
      <w:lang w:eastAsia="ru-RU"/>
    </w:rPr>
  </w:style>
  <w:style w:type="paragraph" w:styleId="af1">
    <w:name w:val="Body Text"/>
    <w:basedOn w:val="a"/>
    <w:link w:val="af2"/>
    <w:uiPriority w:val="99"/>
    <w:unhideWhenUsed/>
    <w:rsid w:val="00BE026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E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1"/>
    <w:qFormat/>
    <w:rsid w:val="00BE0265"/>
    <w:pPr>
      <w:widowControl w:val="0"/>
      <w:autoSpaceDE w:val="0"/>
      <w:autoSpaceDN w:val="0"/>
      <w:spacing w:before="137"/>
      <w:ind w:left="1901" w:hanging="731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7C5F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5FA9"/>
    <w:pPr>
      <w:widowControl w:val="0"/>
      <w:autoSpaceDE w:val="0"/>
      <w:autoSpaceDN w:val="0"/>
      <w:jc w:val="center"/>
    </w:pPr>
    <w:rPr>
      <w:sz w:val="22"/>
      <w:szCs w:val="22"/>
      <w:lang w:bidi="ru-RU"/>
    </w:rPr>
  </w:style>
  <w:style w:type="paragraph" w:customStyle="1" w:styleId="31">
    <w:name w:val="Заголовок 31"/>
    <w:basedOn w:val="a"/>
    <w:uiPriority w:val="1"/>
    <w:qFormat/>
    <w:rsid w:val="00ED14C1"/>
    <w:pPr>
      <w:widowControl w:val="0"/>
      <w:autoSpaceDE w:val="0"/>
      <w:autoSpaceDN w:val="0"/>
      <w:ind w:left="1170"/>
      <w:outlineLvl w:val="3"/>
    </w:pPr>
    <w:rPr>
      <w:b/>
      <w:bCs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740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0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4">
    <w:name w:val="Normal (Web)"/>
    <w:basedOn w:val="a"/>
    <w:uiPriority w:val="99"/>
    <w:semiHidden/>
    <w:unhideWhenUsed/>
    <w:rsid w:val="00115A24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rsid w:val="00FE3F3F"/>
    <w:rPr>
      <w:b/>
      <w:bCs/>
    </w:rPr>
  </w:style>
  <w:style w:type="table" w:customStyle="1" w:styleId="11">
    <w:name w:val="Сетка таблицы1"/>
    <w:basedOn w:val="a1"/>
    <w:next w:val="a3"/>
    <w:uiPriority w:val="59"/>
    <w:rsid w:val="0082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EC6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EC6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72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81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4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1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gi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2657D-E6CC-4321-9F01-34335271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30</Pages>
  <Words>7441</Words>
  <Characters>42416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360</cp:revision>
  <cp:lastPrinted>2022-11-28T03:02:00Z</cp:lastPrinted>
  <dcterms:created xsi:type="dcterms:W3CDTF">2014-12-18T02:13:00Z</dcterms:created>
  <dcterms:modified xsi:type="dcterms:W3CDTF">2022-11-29T06:19:00Z</dcterms:modified>
</cp:coreProperties>
</file>